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A0" w:rsidRDefault="00FC1D7B" w:rsidP="00992124">
      <w:pPr>
        <w:snapToGrid w:val="0"/>
        <w:rPr>
          <w:sz w:val="28"/>
          <w:szCs w:val="28"/>
        </w:rPr>
      </w:pPr>
      <w:r w:rsidRPr="00992124">
        <w:rPr>
          <w:b/>
          <w:sz w:val="28"/>
          <w:szCs w:val="28"/>
        </w:rPr>
        <w:t>ВОПРОСЫ к РК</w:t>
      </w:r>
      <w:r w:rsidRPr="00992124">
        <w:rPr>
          <w:sz w:val="28"/>
          <w:szCs w:val="28"/>
        </w:rPr>
        <w:t xml:space="preserve"> </w:t>
      </w:r>
      <w:r w:rsidRPr="00992124">
        <w:rPr>
          <w:b/>
          <w:sz w:val="28"/>
          <w:szCs w:val="28"/>
        </w:rPr>
        <w:t>1</w:t>
      </w:r>
      <w:r w:rsidR="00992124" w:rsidRPr="00992124">
        <w:rPr>
          <w:sz w:val="28"/>
          <w:szCs w:val="28"/>
        </w:rPr>
        <w:t xml:space="preserve"> </w:t>
      </w:r>
    </w:p>
    <w:p w:rsidR="00992124" w:rsidRPr="00717E4E" w:rsidRDefault="00992124" w:rsidP="00992124">
      <w:pPr>
        <w:snapToGrid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9102F8" w:rsidRDefault="009102F8" w:rsidP="009102F8">
      <w:pPr>
        <w:snapToGrid w:val="0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 для специальных целей» (английский)</w:t>
      </w:r>
    </w:p>
    <w:p w:rsidR="009102F8" w:rsidRPr="009102F8" w:rsidRDefault="009102F8" w:rsidP="00992124">
      <w:pPr>
        <w:snapToGrid w:val="0"/>
        <w:rPr>
          <w:sz w:val="28"/>
          <w:szCs w:val="28"/>
        </w:rPr>
      </w:pPr>
    </w:p>
    <w:p w:rsidR="00FE2C98" w:rsidRPr="00717E4E" w:rsidRDefault="00992124" w:rsidP="00FE2C98">
      <w:pPr>
        <w:snapToGrid w:val="0"/>
        <w:rPr>
          <w:sz w:val="28"/>
          <w:szCs w:val="28"/>
          <w:lang w:val="en-US"/>
        </w:rPr>
      </w:pPr>
      <w:r w:rsidRPr="00067052">
        <w:rPr>
          <w:sz w:val="28"/>
          <w:szCs w:val="28"/>
        </w:rPr>
        <w:t xml:space="preserve"> </w:t>
      </w:r>
      <w:r w:rsidR="00FE2C98">
        <w:rPr>
          <w:sz w:val="28"/>
          <w:szCs w:val="28"/>
        </w:rPr>
        <w:t>Лексический</w:t>
      </w:r>
      <w:r w:rsidR="00FE2C98" w:rsidRPr="00717E4E">
        <w:rPr>
          <w:sz w:val="28"/>
          <w:szCs w:val="28"/>
          <w:lang w:val="en-US"/>
        </w:rPr>
        <w:t xml:space="preserve"> </w:t>
      </w:r>
      <w:r w:rsidR="00FE2C98">
        <w:rPr>
          <w:sz w:val="28"/>
          <w:szCs w:val="28"/>
        </w:rPr>
        <w:t>материал</w:t>
      </w:r>
      <w:r w:rsidR="00FE2C98" w:rsidRPr="00717E4E">
        <w:rPr>
          <w:sz w:val="28"/>
          <w:szCs w:val="28"/>
          <w:lang w:val="en-US"/>
        </w:rPr>
        <w:t>:</w:t>
      </w:r>
    </w:p>
    <w:p w:rsidR="009102F8" w:rsidRPr="009102F8" w:rsidRDefault="009102F8" w:rsidP="009102F8">
      <w:pPr>
        <w:widowControl w:val="0"/>
        <w:autoSpaceDE w:val="0"/>
        <w:autoSpaceDN w:val="0"/>
        <w:outlineLvl w:val="4"/>
        <w:rPr>
          <w:bCs/>
          <w:sz w:val="22"/>
          <w:szCs w:val="22"/>
          <w:lang w:val="en-US" w:bidi="ru-RU"/>
        </w:rPr>
      </w:pPr>
      <w:r>
        <w:rPr>
          <w:bCs/>
          <w:sz w:val="28"/>
          <w:szCs w:val="28"/>
          <w:lang w:val="en-US" w:bidi="ru-RU"/>
        </w:rPr>
        <w:t>1</w:t>
      </w:r>
      <w:r w:rsidRPr="009102F8">
        <w:rPr>
          <w:bCs/>
          <w:sz w:val="28"/>
          <w:szCs w:val="28"/>
          <w:lang w:val="en-US" w:bidi="ru-RU"/>
        </w:rPr>
        <w:t>.</w:t>
      </w:r>
      <w:r w:rsidRPr="009102F8">
        <w:rPr>
          <w:bCs/>
          <w:sz w:val="28"/>
          <w:szCs w:val="28"/>
          <w:lang w:val="de-DE" w:bidi="ru-RU"/>
        </w:rPr>
        <w:t xml:space="preserve"> </w:t>
      </w:r>
      <w:r w:rsidRPr="009102F8">
        <w:rPr>
          <w:bCs/>
          <w:sz w:val="28"/>
          <w:szCs w:val="28"/>
          <w:lang w:val="en-US" w:bidi="ru-RU"/>
        </w:rPr>
        <w:t>«</w:t>
      </w:r>
      <w:r w:rsidRPr="009102F8">
        <w:rPr>
          <w:bCs/>
          <w:sz w:val="22"/>
          <w:szCs w:val="22"/>
          <w:lang w:val="en-US" w:bidi="ru-RU"/>
        </w:rPr>
        <w:t xml:space="preserve"> </w:t>
      </w:r>
      <w:r w:rsidRPr="009102F8">
        <w:rPr>
          <w:bCs/>
          <w:sz w:val="28"/>
          <w:szCs w:val="28"/>
          <w:lang w:val="en-US" w:bidi="ru-RU"/>
        </w:rPr>
        <w:t>English-Speaking Countries: Culture and Traditions»</w:t>
      </w:r>
    </w:p>
    <w:p w:rsidR="009102F8" w:rsidRPr="009102F8" w:rsidRDefault="009102F8" w:rsidP="009102F8">
      <w:pPr>
        <w:keepNext/>
        <w:keepLines/>
        <w:outlineLvl w:val="2"/>
        <w:rPr>
          <w:rFonts w:eastAsiaTheme="majorEastAsia"/>
          <w:bCs/>
          <w:color w:val="000000" w:themeColor="text1"/>
          <w:sz w:val="28"/>
          <w:szCs w:val="28"/>
          <w:lang w:val="en-US"/>
        </w:rPr>
      </w:pPr>
      <w:r>
        <w:rPr>
          <w:rFonts w:eastAsiaTheme="majorEastAsia"/>
          <w:bCs/>
          <w:color w:val="000000" w:themeColor="text1"/>
          <w:sz w:val="28"/>
          <w:szCs w:val="28"/>
          <w:lang w:val="en-US"/>
        </w:rPr>
        <w:t>2</w:t>
      </w:r>
      <w:r w:rsidRPr="009102F8">
        <w:rPr>
          <w:rFonts w:eastAsiaTheme="majorEastAsia"/>
          <w:bCs/>
          <w:color w:val="000000" w:themeColor="text1"/>
          <w:sz w:val="28"/>
          <w:szCs w:val="28"/>
          <w:lang w:val="en-US"/>
        </w:rPr>
        <w:t>. « Basic Ingredients of English-Speaking Countries Economies»</w:t>
      </w:r>
    </w:p>
    <w:p w:rsidR="009102F8" w:rsidRPr="009102F8" w:rsidRDefault="009102F8" w:rsidP="009102F8">
      <w:pPr>
        <w:widowControl w:val="0"/>
        <w:tabs>
          <w:tab w:val="left" w:pos="725"/>
        </w:tabs>
        <w:autoSpaceDE w:val="0"/>
        <w:autoSpaceDN w:val="0"/>
        <w:spacing w:line="322" w:lineRule="exact"/>
        <w:rPr>
          <w:sz w:val="28"/>
          <w:lang w:val="en-US"/>
        </w:rPr>
      </w:pPr>
      <w:r>
        <w:rPr>
          <w:sz w:val="28"/>
          <w:szCs w:val="28"/>
          <w:lang w:val="en-US"/>
        </w:rPr>
        <w:t>3</w:t>
      </w:r>
      <w:r w:rsidRPr="009102F8">
        <w:rPr>
          <w:sz w:val="28"/>
          <w:szCs w:val="28"/>
          <w:lang w:val="en-US"/>
        </w:rPr>
        <w:t>.  « Summary and annotation».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  <w:r w:rsidRPr="009102F8">
        <w:rPr>
          <w:sz w:val="28"/>
          <w:szCs w:val="28"/>
          <w:lang w:val="en-US"/>
        </w:rPr>
        <w:t>.</w:t>
      </w:r>
      <w:r w:rsidRPr="009102F8">
        <w:rPr>
          <w:sz w:val="28"/>
          <w:szCs w:val="28"/>
          <w:lang w:val="de-DE"/>
        </w:rPr>
        <w:t xml:space="preserve"> </w:t>
      </w:r>
      <w:r w:rsidRPr="009102F8">
        <w:rPr>
          <w:sz w:val="28"/>
          <w:szCs w:val="28"/>
          <w:lang w:val="en-US"/>
        </w:rPr>
        <w:t xml:space="preserve"> «</w:t>
      </w:r>
      <w:r w:rsidRPr="009102F8">
        <w:rPr>
          <w:sz w:val="28"/>
          <w:lang w:val="en-US"/>
        </w:rPr>
        <w:t xml:space="preserve"> Public Speech. </w:t>
      </w:r>
      <w:r w:rsidRPr="009102F8">
        <w:rPr>
          <w:sz w:val="28"/>
          <w:szCs w:val="28"/>
          <w:lang w:val="en-US"/>
        </w:rPr>
        <w:t>Speaking on public».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</w:t>
      </w:r>
      <w:r w:rsidRPr="009102F8">
        <w:rPr>
          <w:sz w:val="28"/>
          <w:szCs w:val="28"/>
          <w:lang w:val="en-US"/>
        </w:rPr>
        <w:t>.</w:t>
      </w:r>
      <w:r w:rsidRPr="009102F8">
        <w:rPr>
          <w:sz w:val="28"/>
          <w:szCs w:val="28"/>
          <w:lang w:val="de-DE"/>
        </w:rPr>
        <w:t xml:space="preserve"> </w:t>
      </w:r>
      <w:r w:rsidRPr="009102F8">
        <w:rPr>
          <w:sz w:val="28"/>
          <w:szCs w:val="28"/>
          <w:lang w:val="en-US"/>
        </w:rPr>
        <w:t xml:space="preserve"> «Talking to people».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</w:p>
    <w:p w:rsidR="00FE2C98" w:rsidRPr="009102F8" w:rsidRDefault="00FE2C98" w:rsidP="00992124">
      <w:pPr>
        <w:snapToGrid w:val="0"/>
        <w:spacing w:line="276" w:lineRule="auto"/>
        <w:rPr>
          <w:b/>
          <w:sz w:val="28"/>
          <w:szCs w:val="28"/>
          <w:lang w:val="en-US"/>
        </w:rPr>
      </w:pPr>
    </w:p>
    <w:p w:rsidR="00C360A0" w:rsidRPr="00C360A0" w:rsidRDefault="00C360A0" w:rsidP="00C360A0">
      <w:pPr>
        <w:snapToGrid w:val="0"/>
        <w:spacing w:line="276" w:lineRule="auto"/>
        <w:rPr>
          <w:sz w:val="28"/>
          <w:szCs w:val="28"/>
        </w:rPr>
      </w:pPr>
      <w:r w:rsidRPr="003C767E">
        <w:rPr>
          <w:sz w:val="28"/>
          <w:szCs w:val="28"/>
        </w:rPr>
        <w:t>Граммати</w:t>
      </w:r>
      <w:r>
        <w:rPr>
          <w:sz w:val="28"/>
          <w:szCs w:val="28"/>
        </w:rPr>
        <w:t>ческий</w:t>
      </w:r>
      <w:r w:rsidRPr="00C360A0">
        <w:rPr>
          <w:sz w:val="28"/>
          <w:szCs w:val="28"/>
        </w:rPr>
        <w:t xml:space="preserve"> </w:t>
      </w:r>
      <w:r>
        <w:rPr>
          <w:sz w:val="28"/>
          <w:szCs w:val="28"/>
        </w:rPr>
        <w:t>материал</w:t>
      </w:r>
      <w:r w:rsidRPr="00C360A0">
        <w:rPr>
          <w:sz w:val="28"/>
          <w:szCs w:val="28"/>
        </w:rPr>
        <w:t>:</w:t>
      </w:r>
    </w:p>
    <w:p w:rsidR="00C360A0" w:rsidRDefault="00C360A0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3C767E">
        <w:rPr>
          <w:sz w:val="28"/>
          <w:szCs w:val="28"/>
        </w:rPr>
        <w:t>Времена</w:t>
      </w:r>
      <w:r w:rsidRPr="003C767E">
        <w:rPr>
          <w:sz w:val="28"/>
          <w:szCs w:val="28"/>
          <w:lang w:val="de-DE"/>
        </w:rPr>
        <w:t xml:space="preserve"> </w:t>
      </w:r>
      <w:r w:rsidRPr="003C767E">
        <w:rPr>
          <w:sz w:val="28"/>
          <w:szCs w:val="28"/>
        </w:rPr>
        <w:t>глагола активного залога (Повторение)</w:t>
      </w:r>
      <w:r w:rsidRPr="003C767E">
        <w:rPr>
          <w:sz w:val="28"/>
          <w:szCs w:val="28"/>
          <w:lang w:val="de-DE"/>
        </w:rPr>
        <w:t>.</w:t>
      </w:r>
      <w:r w:rsidRPr="003C767E">
        <w:rPr>
          <w:sz w:val="28"/>
          <w:szCs w:val="28"/>
        </w:rPr>
        <w:t xml:space="preserve"> 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3C767E">
        <w:rPr>
          <w:sz w:val="28"/>
          <w:szCs w:val="28"/>
        </w:rPr>
        <w:t>Пассивный залог. Особенности перевода пассивных конструкций на английском языке.</w:t>
      </w:r>
    </w:p>
    <w:p w:rsidR="009102F8" w:rsidRDefault="009102F8" w:rsidP="009102F8">
      <w:pPr>
        <w:snapToGrid w:val="0"/>
        <w:spacing w:line="276" w:lineRule="auto"/>
        <w:rPr>
          <w:sz w:val="28"/>
          <w:szCs w:val="28"/>
        </w:rPr>
      </w:pPr>
      <w:r w:rsidRPr="009102F8">
        <w:rPr>
          <w:sz w:val="28"/>
          <w:szCs w:val="28"/>
        </w:rPr>
        <w:t>3</w:t>
      </w:r>
      <w:r w:rsidR="00FC1D7B">
        <w:rPr>
          <w:sz w:val="28"/>
          <w:szCs w:val="28"/>
        </w:rPr>
        <w:t>.</w:t>
      </w:r>
      <w:r w:rsidR="00FC1D7B" w:rsidRPr="00FC1D7B">
        <w:rPr>
          <w:sz w:val="28"/>
          <w:szCs w:val="28"/>
        </w:rPr>
        <w:t xml:space="preserve"> </w:t>
      </w:r>
      <w:r w:rsidRPr="00BA0AF2">
        <w:rPr>
          <w:sz w:val="28"/>
          <w:szCs w:val="28"/>
        </w:rPr>
        <w:t>Модальные глаголы и их эквиваленты. Способы</w:t>
      </w:r>
      <w:r w:rsidRPr="003C283D">
        <w:rPr>
          <w:sz w:val="28"/>
          <w:szCs w:val="28"/>
        </w:rPr>
        <w:t xml:space="preserve"> </w:t>
      </w:r>
      <w:r w:rsidRPr="00BA0AF2">
        <w:rPr>
          <w:sz w:val="28"/>
          <w:szCs w:val="28"/>
        </w:rPr>
        <w:t>выражения</w:t>
      </w:r>
      <w:r w:rsidRPr="003C283D">
        <w:rPr>
          <w:sz w:val="28"/>
          <w:szCs w:val="28"/>
        </w:rPr>
        <w:t xml:space="preserve"> </w:t>
      </w:r>
      <w:r w:rsidRPr="00BA0AF2">
        <w:rPr>
          <w:sz w:val="28"/>
          <w:szCs w:val="28"/>
        </w:rPr>
        <w:t>модальности</w:t>
      </w:r>
      <w:r w:rsidRPr="003C283D">
        <w:rPr>
          <w:sz w:val="28"/>
          <w:szCs w:val="28"/>
        </w:rPr>
        <w:t>.</w:t>
      </w:r>
    </w:p>
    <w:p w:rsidR="00FC1D7B" w:rsidRPr="00717E4E" w:rsidRDefault="009102F8" w:rsidP="00992124">
      <w:pPr>
        <w:snapToGrid w:val="0"/>
        <w:spacing w:line="276" w:lineRule="auto"/>
        <w:rPr>
          <w:sz w:val="28"/>
          <w:szCs w:val="28"/>
        </w:rPr>
      </w:pPr>
      <w:r w:rsidRPr="00717E4E">
        <w:rPr>
          <w:sz w:val="28"/>
          <w:szCs w:val="28"/>
        </w:rPr>
        <w:t>4</w:t>
      </w:r>
      <w:r w:rsidR="00FC1D7B">
        <w:rPr>
          <w:sz w:val="28"/>
          <w:szCs w:val="28"/>
        </w:rPr>
        <w:t>.</w:t>
      </w:r>
      <w:r w:rsidR="00FC1D7B" w:rsidRPr="00FC1D7B">
        <w:rPr>
          <w:sz w:val="28"/>
          <w:szCs w:val="28"/>
        </w:rPr>
        <w:t xml:space="preserve"> </w:t>
      </w:r>
      <w:r w:rsidR="00FC1D7B" w:rsidRPr="003C767E">
        <w:rPr>
          <w:sz w:val="28"/>
          <w:szCs w:val="28"/>
        </w:rPr>
        <w:t>Сложные</w:t>
      </w:r>
      <w:r w:rsidR="00FC1D7B" w:rsidRPr="003C767E">
        <w:rPr>
          <w:sz w:val="28"/>
          <w:szCs w:val="28"/>
          <w:lang w:val="de-DE"/>
        </w:rPr>
        <w:t xml:space="preserve"> </w:t>
      </w:r>
      <w:r w:rsidR="00FC1D7B" w:rsidRPr="003C767E">
        <w:rPr>
          <w:sz w:val="28"/>
          <w:szCs w:val="28"/>
        </w:rPr>
        <w:t>предложения</w:t>
      </w:r>
      <w:r w:rsidR="00FC1D7B" w:rsidRPr="003C767E">
        <w:rPr>
          <w:sz w:val="28"/>
          <w:szCs w:val="28"/>
          <w:lang w:val="de-DE"/>
        </w:rPr>
        <w:t xml:space="preserve">. </w:t>
      </w:r>
      <w:r w:rsidR="00FC1D7B" w:rsidRPr="003C767E">
        <w:rPr>
          <w:sz w:val="28"/>
          <w:szCs w:val="28"/>
        </w:rPr>
        <w:t>Виды</w:t>
      </w:r>
      <w:r w:rsidR="00FC1D7B" w:rsidRPr="00FD1184">
        <w:rPr>
          <w:sz w:val="28"/>
          <w:szCs w:val="28"/>
        </w:rPr>
        <w:t xml:space="preserve"> </w:t>
      </w:r>
      <w:r w:rsidR="00FC1D7B" w:rsidRPr="003C767E">
        <w:rPr>
          <w:sz w:val="28"/>
          <w:szCs w:val="28"/>
        </w:rPr>
        <w:t>придаточных</w:t>
      </w:r>
      <w:r w:rsidR="00FC1D7B" w:rsidRPr="00FD1184">
        <w:rPr>
          <w:sz w:val="28"/>
          <w:szCs w:val="28"/>
        </w:rPr>
        <w:t xml:space="preserve"> </w:t>
      </w:r>
      <w:r w:rsidR="00FC1D7B" w:rsidRPr="003C767E">
        <w:rPr>
          <w:sz w:val="28"/>
          <w:szCs w:val="28"/>
        </w:rPr>
        <w:t>предложений</w:t>
      </w:r>
      <w:r w:rsidR="00FC1D7B" w:rsidRPr="00FD1184">
        <w:rPr>
          <w:sz w:val="28"/>
          <w:szCs w:val="28"/>
        </w:rPr>
        <w:t>.</w:t>
      </w:r>
    </w:p>
    <w:p w:rsidR="009102F8" w:rsidRPr="00717E4E" w:rsidRDefault="009102F8" w:rsidP="00992124">
      <w:pPr>
        <w:snapToGrid w:val="0"/>
        <w:spacing w:line="276" w:lineRule="auto"/>
        <w:rPr>
          <w:sz w:val="28"/>
          <w:szCs w:val="28"/>
        </w:rPr>
      </w:pPr>
      <w:r w:rsidRPr="00717E4E"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  <w:lang w:val="en-US"/>
        </w:rPr>
        <w:t>Conditionals</w:t>
      </w:r>
      <w:r w:rsidRPr="00717E4E">
        <w:rPr>
          <w:sz w:val="28"/>
          <w:szCs w:val="28"/>
        </w:rPr>
        <w:t>.</w:t>
      </w:r>
      <w:proofErr w:type="gramEnd"/>
      <w:r w:rsidRPr="00717E4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Types</w:t>
      </w:r>
      <w:proofErr w:type="gramEnd"/>
      <w:r w:rsidRPr="00717E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Pr="00717E4E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</w:p>
    <w:p w:rsidR="00FC1D7B" w:rsidRDefault="00FC1D7B" w:rsidP="00992124">
      <w:pPr>
        <w:snapToGrid w:val="0"/>
        <w:spacing w:line="276" w:lineRule="auto"/>
        <w:rPr>
          <w:sz w:val="28"/>
          <w:szCs w:val="28"/>
        </w:rPr>
      </w:pPr>
    </w:p>
    <w:p w:rsidR="00FC1D7B" w:rsidRDefault="00FC1D7B" w:rsidP="00992124">
      <w:pPr>
        <w:snapToGrid w:val="0"/>
        <w:spacing w:line="276" w:lineRule="auto"/>
        <w:rPr>
          <w:b/>
          <w:sz w:val="28"/>
          <w:szCs w:val="28"/>
        </w:rPr>
      </w:pPr>
      <w:r w:rsidRPr="00992124">
        <w:rPr>
          <w:b/>
          <w:sz w:val="28"/>
          <w:szCs w:val="28"/>
        </w:rPr>
        <w:t>ВОПРОСЫ к РК 2</w:t>
      </w:r>
    </w:p>
    <w:p w:rsidR="00C360A0" w:rsidRPr="00717E4E" w:rsidRDefault="00C360A0" w:rsidP="00C360A0">
      <w:pPr>
        <w:snapToGrid w:val="0"/>
        <w:rPr>
          <w:sz w:val="28"/>
          <w:szCs w:val="28"/>
        </w:rPr>
      </w:pPr>
      <w:r>
        <w:rPr>
          <w:sz w:val="28"/>
          <w:szCs w:val="28"/>
        </w:rPr>
        <w:t>по</w:t>
      </w:r>
      <w:r w:rsidRPr="00067052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</w:p>
    <w:p w:rsidR="009102F8" w:rsidRPr="009102F8" w:rsidRDefault="009102F8" w:rsidP="00C360A0">
      <w:pPr>
        <w:snapToGrid w:val="0"/>
        <w:rPr>
          <w:sz w:val="28"/>
          <w:szCs w:val="28"/>
        </w:rPr>
      </w:pPr>
      <w:r>
        <w:rPr>
          <w:b/>
          <w:sz w:val="28"/>
          <w:szCs w:val="28"/>
        </w:rPr>
        <w:t>«Иностранный язык для специальных целей» (английский)</w:t>
      </w:r>
    </w:p>
    <w:p w:rsidR="00C360A0" w:rsidRPr="00992124" w:rsidRDefault="00C360A0" w:rsidP="009102F8">
      <w:pPr>
        <w:snapToGrid w:val="0"/>
        <w:rPr>
          <w:b/>
          <w:sz w:val="28"/>
          <w:szCs w:val="28"/>
        </w:rPr>
      </w:pPr>
      <w:r w:rsidRPr="00067052">
        <w:rPr>
          <w:sz w:val="28"/>
          <w:szCs w:val="28"/>
        </w:rPr>
        <w:t xml:space="preserve"> </w:t>
      </w:r>
    </w:p>
    <w:p w:rsidR="00FE2C98" w:rsidRPr="009102F8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Лексический</w:t>
      </w:r>
      <w:r w:rsidRPr="009102F8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материал</w:t>
      </w:r>
      <w:r w:rsidRPr="009102F8">
        <w:rPr>
          <w:sz w:val="28"/>
          <w:szCs w:val="28"/>
          <w:lang w:val="en-US"/>
        </w:rPr>
        <w:t>: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Pr="009102F8">
        <w:rPr>
          <w:sz w:val="28"/>
          <w:szCs w:val="28"/>
          <w:lang w:val="en-US"/>
        </w:rPr>
        <w:t>.</w:t>
      </w:r>
      <w:r w:rsidRPr="009102F8">
        <w:rPr>
          <w:sz w:val="28"/>
          <w:szCs w:val="28"/>
          <w:lang w:val="de-DE"/>
        </w:rPr>
        <w:t xml:space="preserve"> </w:t>
      </w:r>
      <w:r w:rsidRPr="009102F8">
        <w:rPr>
          <w:sz w:val="28"/>
          <w:szCs w:val="28"/>
          <w:lang w:val="en-US"/>
        </w:rPr>
        <w:t xml:space="preserve">«Business writing. </w:t>
      </w:r>
      <w:proofErr w:type="gramStart"/>
      <w:r w:rsidRPr="009102F8">
        <w:rPr>
          <w:sz w:val="28"/>
          <w:szCs w:val="28"/>
          <w:lang w:val="en-US"/>
        </w:rPr>
        <w:t>Business letter».</w:t>
      </w:r>
      <w:proofErr w:type="gramEnd"/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2.</w:t>
      </w:r>
      <w:r w:rsidRPr="009102F8">
        <w:rPr>
          <w:sz w:val="28"/>
          <w:szCs w:val="28"/>
          <w:lang w:val="de-DE"/>
        </w:rPr>
        <w:t xml:space="preserve"> </w:t>
      </w:r>
      <w:r w:rsidRPr="009102F8">
        <w:rPr>
          <w:sz w:val="28"/>
          <w:szCs w:val="28"/>
          <w:lang w:val="en-US"/>
        </w:rPr>
        <w:t>«</w:t>
      </w:r>
      <w:r w:rsidRPr="009102F8">
        <w:rPr>
          <w:sz w:val="28"/>
          <w:lang w:val="en-US"/>
        </w:rPr>
        <w:t xml:space="preserve">Job hunting. </w:t>
      </w:r>
      <w:proofErr w:type="gramStart"/>
      <w:r w:rsidRPr="009102F8">
        <w:rPr>
          <w:sz w:val="28"/>
          <w:szCs w:val="28"/>
          <w:lang w:val="en-US"/>
        </w:rPr>
        <w:t>Employment documents».</w:t>
      </w:r>
      <w:proofErr w:type="gramEnd"/>
    </w:p>
    <w:p w:rsidR="009102F8" w:rsidRPr="009102F8" w:rsidRDefault="009102F8" w:rsidP="009102F8">
      <w:pPr>
        <w:keepNext/>
        <w:keepLines/>
        <w:outlineLvl w:val="2"/>
        <w:rPr>
          <w:rFonts w:eastAsiaTheme="majorEastAsia"/>
          <w:bCs/>
          <w:color w:val="000000" w:themeColor="text1"/>
          <w:sz w:val="28"/>
          <w:szCs w:val="28"/>
          <w:lang w:val="en-US"/>
        </w:rPr>
      </w:pPr>
      <w:r>
        <w:rPr>
          <w:rFonts w:eastAsiaTheme="majorEastAsia"/>
          <w:bCs/>
          <w:color w:val="000000" w:themeColor="text1"/>
          <w:sz w:val="28"/>
          <w:szCs w:val="28"/>
          <w:lang w:val="en-US"/>
        </w:rPr>
        <w:t>3</w:t>
      </w:r>
      <w:r w:rsidRPr="009102F8">
        <w:rPr>
          <w:rFonts w:eastAsiaTheme="majorEastAsia"/>
          <w:bCs/>
          <w:color w:val="000000" w:themeColor="text1"/>
          <w:sz w:val="28"/>
          <w:szCs w:val="28"/>
          <w:lang w:val="en-US"/>
        </w:rPr>
        <w:t>. «How to Write Research Papers? »</w:t>
      </w:r>
    </w:p>
    <w:p w:rsidR="009102F8" w:rsidRPr="009102F8" w:rsidRDefault="009102F8" w:rsidP="009102F8">
      <w:pPr>
        <w:widowControl w:val="0"/>
        <w:autoSpaceDE w:val="0"/>
        <w:autoSpaceDN w:val="0"/>
        <w:outlineLvl w:val="4"/>
        <w:rPr>
          <w:bCs/>
          <w:sz w:val="28"/>
          <w:szCs w:val="28"/>
          <w:lang w:val="en-US" w:bidi="ru-RU"/>
        </w:rPr>
      </w:pPr>
      <w:r>
        <w:rPr>
          <w:bCs/>
          <w:sz w:val="28"/>
          <w:szCs w:val="28"/>
          <w:lang w:val="en-US" w:bidi="ru-RU"/>
        </w:rPr>
        <w:t>4</w:t>
      </w:r>
      <w:r w:rsidRPr="009102F8">
        <w:rPr>
          <w:bCs/>
          <w:sz w:val="28"/>
          <w:szCs w:val="28"/>
          <w:lang w:val="en-US" w:bidi="ru-RU"/>
        </w:rPr>
        <w:t>.</w:t>
      </w:r>
      <w:r w:rsidRPr="009102F8">
        <w:rPr>
          <w:b/>
          <w:bCs/>
          <w:spacing w:val="-5"/>
          <w:sz w:val="22"/>
          <w:szCs w:val="22"/>
          <w:lang w:val="en-US" w:bidi="ru-RU"/>
        </w:rPr>
        <w:t xml:space="preserve">  </w:t>
      </w:r>
      <w:r w:rsidRPr="009102F8">
        <w:rPr>
          <w:b/>
          <w:bCs/>
          <w:spacing w:val="-5"/>
          <w:sz w:val="28"/>
          <w:szCs w:val="28"/>
          <w:lang w:val="en-US" w:bidi="ru-RU"/>
        </w:rPr>
        <w:t>«</w:t>
      </w:r>
      <w:r w:rsidRPr="009102F8">
        <w:rPr>
          <w:bCs/>
          <w:spacing w:val="-5"/>
          <w:sz w:val="28"/>
          <w:szCs w:val="28"/>
          <w:lang w:val="en-US" w:bidi="ru-RU"/>
        </w:rPr>
        <w:t xml:space="preserve">Careers </w:t>
      </w:r>
      <w:r w:rsidRPr="009102F8">
        <w:rPr>
          <w:bCs/>
          <w:sz w:val="28"/>
          <w:szCs w:val="28"/>
          <w:lang w:val="en-US" w:bidi="ru-RU"/>
        </w:rPr>
        <w:t>in</w:t>
      </w:r>
      <w:r w:rsidRPr="009102F8">
        <w:rPr>
          <w:bCs/>
          <w:spacing w:val="-3"/>
          <w:sz w:val="28"/>
          <w:szCs w:val="28"/>
          <w:lang w:val="en-US" w:bidi="ru-RU"/>
        </w:rPr>
        <w:t xml:space="preserve"> </w:t>
      </w:r>
      <w:r w:rsidRPr="009102F8">
        <w:rPr>
          <w:bCs/>
          <w:spacing w:val="-5"/>
          <w:sz w:val="28"/>
          <w:szCs w:val="28"/>
          <w:lang w:val="en-US" w:bidi="ru-RU"/>
        </w:rPr>
        <w:t>Business»</w:t>
      </w:r>
    </w:p>
    <w:p w:rsidR="009102F8" w:rsidRPr="00717E4E" w:rsidRDefault="009102F8" w:rsidP="009102F8">
      <w:pPr>
        <w:snapToGrid w:val="0"/>
        <w:spacing w:line="276" w:lineRule="auto"/>
        <w:rPr>
          <w:sz w:val="28"/>
          <w:szCs w:val="28"/>
          <w:lang w:val="en-US"/>
        </w:rPr>
      </w:pPr>
      <w:r w:rsidRPr="00717E4E">
        <w:rPr>
          <w:sz w:val="28"/>
          <w:szCs w:val="28"/>
          <w:lang w:val="en-US"/>
        </w:rPr>
        <w:t>5. «</w:t>
      </w:r>
      <w:r w:rsidRPr="009102F8">
        <w:rPr>
          <w:sz w:val="28"/>
          <w:szCs w:val="28"/>
          <w:lang w:val="en-US"/>
        </w:rPr>
        <w:t>Concept</w:t>
      </w:r>
      <w:r w:rsidRPr="00717E4E">
        <w:rPr>
          <w:sz w:val="28"/>
          <w:szCs w:val="28"/>
          <w:lang w:val="en-US"/>
        </w:rPr>
        <w:t xml:space="preserve"> </w:t>
      </w:r>
      <w:r w:rsidRPr="009102F8">
        <w:rPr>
          <w:sz w:val="28"/>
          <w:szCs w:val="28"/>
          <w:lang w:val="en-US"/>
        </w:rPr>
        <w:t>of</w:t>
      </w:r>
      <w:r w:rsidRPr="00717E4E">
        <w:rPr>
          <w:sz w:val="28"/>
          <w:szCs w:val="28"/>
          <w:lang w:val="en-US"/>
        </w:rPr>
        <w:t xml:space="preserve"> </w:t>
      </w:r>
      <w:r w:rsidRPr="009102F8">
        <w:rPr>
          <w:sz w:val="28"/>
          <w:szCs w:val="28"/>
          <w:lang w:val="en-US"/>
        </w:rPr>
        <w:t>business</w:t>
      </w:r>
      <w:r w:rsidRPr="00717E4E">
        <w:rPr>
          <w:sz w:val="28"/>
          <w:szCs w:val="28"/>
          <w:lang w:val="en-US"/>
        </w:rPr>
        <w:t>».</w:t>
      </w:r>
    </w:p>
    <w:p w:rsidR="00FE2C98" w:rsidRPr="00717E4E" w:rsidRDefault="00FE2C98" w:rsidP="00992124">
      <w:pPr>
        <w:snapToGrid w:val="0"/>
        <w:spacing w:line="276" w:lineRule="auto"/>
        <w:rPr>
          <w:sz w:val="28"/>
          <w:szCs w:val="28"/>
          <w:lang w:val="en-US"/>
        </w:rPr>
      </w:pPr>
    </w:p>
    <w:p w:rsidR="00FE2C98" w:rsidRPr="009102F8" w:rsidRDefault="00F22993" w:rsidP="00992124">
      <w:pPr>
        <w:snapToGrid w:val="0"/>
        <w:spacing w:line="276" w:lineRule="auto"/>
        <w:rPr>
          <w:sz w:val="28"/>
          <w:szCs w:val="28"/>
        </w:rPr>
      </w:pPr>
      <w:r w:rsidRPr="003C767E">
        <w:rPr>
          <w:sz w:val="28"/>
          <w:szCs w:val="28"/>
        </w:rPr>
        <w:t>Граммати</w:t>
      </w:r>
      <w:r w:rsidR="00FE2C98">
        <w:rPr>
          <w:sz w:val="28"/>
          <w:szCs w:val="28"/>
        </w:rPr>
        <w:t>ческий</w:t>
      </w:r>
      <w:r w:rsidR="00FE2C98" w:rsidRPr="009102F8">
        <w:rPr>
          <w:sz w:val="28"/>
          <w:szCs w:val="28"/>
        </w:rPr>
        <w:t xml:space="preserve"> </w:t>
      </w:r>
      <w:r w:rsidR="00FE2C98">
        <w:rPr>
          <w:sz w:val="28"/>
          <w:szCs w:val="28"/>
        </w:rPr>
        <w:t>материал</w:t>
      </w:r>
      <w:r w:rsidR="00FE2C98" w:rsidRPr="009102F8">
        <w:rPr>
          <w:sz w:val="28"/>
          <w:szCs w:val="28"/>
        </w:rPr>
        <w:t>:</w:t>
      </w:r>
    </w:p>
    <w:p w:rsidR="009102F8" w:rsidRPr="00BA0AF2" w:rsidRDefault="009102F8" w:rsidP="009102F8">
      <w:pPr>
        <w:ind w:right="583"/>
        <w:rPr>
          <w:sz w:val="28"/>
          <w:szCs w:val="28"/>
        </w:rPr>
      </w:pPr>
      <w:r w:rsidRPr="00717E4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 w:rsidRPr="00BA0AF2">
        <w:rPr>
          <w:sz w:val="28"/>
          <w:szCs w:val="28"/>
        </w:rPr>
        <w:t>Неличные формы глагола. Особенности перевода неличных форм глагола.</w:t>
      </w:r>
    </w:p>
    <w:p w:rsidR="009102F8" w:rsidRDefault="009102F8" w:rsidP="009102F8">
      <w:pPr>
        <w:snapToGrid w:val="0"/>
        <w:spacing w:line="276" w:lineRule="auto"/>
        <w:rPr>
          <w:sz w:val="28"/>
          <w:szCs w:val="28"/>
          <w:lang w:val="kk-KZ"/>
        </w:rPr>
      </w:pPr>
      <w:r>
        <w:rPr>
          <w:sz w:val="28"/>
          <w:szCs w:val="28"/>
          <w:lang w:val="en-US"/>
        </w:rPr>
        <w:t>2</w:t>
      </w:r>
      <w:r>
        <w:rPr>
          <w:sz w:val="28"/>
          <w:szCs w:val="28"/>
          <w:lang w:val="kk-KZ"/>
        </w:rPr>
        <w:t xml:space="preserve">. Complex Object  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>
        <w:rPr>
          <w:sz w:val="28"/>
          <w:szCs w:val="28"/>
          <w:lang w:val="kk-KZ"/>
        </w:rPr>
        <w:t>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de-DE"/>
        </w:rPr>
        <w:t xml:space="preserve"> I, II.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de-DE"/>
        </w:rPr>
        <w:t xml:space="preserve">. </w:t>
      </w:r>
      <w:r>
        <w:rPr>
          <w:sz w:val="28"/>
          <w:szCs w:val="28"/>
        </w:rPr>
        <w:t>Причастные</w:t>
      </w:r>
      <w:r w:rsidRPr="009102F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9102F8">
        <w:rPr>
          <w:sz w:val="28"/>
          <w:szCs w:val="28"/>
        </w:rPr>
        <w:t xml:space="preserve"> </w:t>
      </w:r>
      <w:r>
        <w:rPr>
          <w:sz w:val="28"/>
          <w:szCs w:val="28"/>
        </w:rPr>
        <w:t>герундиальные</w:t>
      </w:r>
      <w:r w:rsidRPr="009102F8">
        <w:rPr>
          <w:sz w:val="28"/>
          <w:szCs w:val="28"/>
        </w:rPr>
        <w:t xml:space="preserve"> </w:t>
      </w:r>
      <w:r>
        <w:rPr>
          <w:sz w:val="28"/>
          <w:szCs w:val="28"/>
        </w:rPr>
        <w:t>конструкции</w:t>
      </w:r>
      <w:r w:rsidRPr="009102F8">
        <w:rPr>
          <w:sz w:val="28"/>
          <w:szCs w:val="28"/>
        </w:rPr>
        <w:t>.</w:t>
      </w:r>
    </w:p>
    <w:p w:rsidR="009102F8" w:rsidRDefault="009102F8" w:rsidP="009102F8">
      <w:pPr>
        <w:snapToGrid w:val="0"/>
        <w:spacing w:line="276" w:lineRule="auto"/>
        <w:rPr>
          <w:sz w:val="28"/>
          <w:szCs w:val="28"/>
          <w:lang w:val="kk-KZ"/>
        </w:rPr>
      </w:pPr>
      <w:r w:rsidRPr="009102F8">
        <w:rPr>
          <w:sz w:val="28"/>
          <w:szCs w:val="28"/>
        </w:rPr>
        <w:t xml:space="preserve">4. </w:t>
      </w:r>
      <w:r>
        <w:rPr>
          <w:sz w:val="28"/>
          <w:szCs w:val="28"/>
          <w:lang w:val="en-US"/>
        </w:rPr>
        <w:t>Complex</w:t>
      </w:r>
      <w:r w:rsidRPr="009102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Subject</w:t>
      </w:r>
      <w:r>
        <w:rPr>
          <w:sz w:val="28"/>
          <w:szCs w:val="28"/>
          <w:lang w:val="kk-KZ"/>
        </w:rPr>
        <w:t xml:space="preserve">   </w:t>
      </w:r>
    </w:p>
    <w:p w:rsidR="009102F8" w:rsidRPr="003C283D" w:rsidRDefault="009102F8" w:rsidP="009102F8">
      <w:pPr>
        <w:snapToGrid w:val="0"/>
        <w:spacing w:line="276" w:lineRule="auto"/>
        <w:rPr>
          <w:sz w:val="28"/>
          <w:szCs w:val="28"/>
        </w:rPr>
      </w:pPr>
      <w:r w:rsidRPr="00717E4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A0AF2">
        <w:rPr>
          <w:sz w:val="28"/>
          <w:szCs w:val="28"/>
        </w:rPr>
        <w:t>Фразовые глаголы. Словообразование</w:t>
      </w: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</w:rPr>
      </w:pPr>
    </w:p>
    <w:p w:rsidR="009102F8" w:rsidRPr="009102F8" w:rsidRDefault="009102F8" w:rsidP="009102F8">
      <w:pPr>
        <w:snapToGrid w:val="0"/>
        <w:spacing w:line="276" w:lineRule="auto"/>
        <w:rPr>
          <w:sz w:val="28"/>
          <w:szCs w:val="28"/>
        </w:rPr>
      </w:pPr>
    </w:p>
    <w:p w:rsidR="00717E4E" w:rsidRPr="00717E4E" w:rsidRDefault="00717E4E" w:rsidP="00717E4E">
      <w:pPr>
        <w:tabs>
          <w:tab w:val="left" w:pos="1134"/>
        </w:tabs>
        <w:spacing w:after="200" w:line="276" w:lineRule="auto"/>
        <w:ind w:left="1134"/>
        <w:rPr>
          <w:rFonts w:eastAsia="Calibri"/>
          <w:b/>
          <w:sz w:val="28"/>
          <w:szCs w:val="28"/>
          <w:lang w:eastAsia="en-US"/>
        </w:rPr>
      </w:pPr>
      <w:r w:rsidRPr="00717E4E">
        <w:rPr>
          <w:rFonts w:eastAsia="Calibri"/>
          <w:b/>
          <w:sz w:val="28"/>
          <w:szCs w:val="28"/>
          <w:lang w:eastAsia="en-US"/>
        </w:rPr>
        <w:lastRenderedPageBreak/>
        <w:t>Вопросы для подготовки к экзамену</w:t>
      </w:r>
    </w:p>
    <w:p w:rsidR="00717E4E" w:rsidRPr="00717E4E" w:rsidRDefault="00717E4E" w:rsidP="00717E4E">
      <w:pPr>
        <w:tabs>
          <w:tab w:val="left" w:pos="1134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17E4E">
        <w:rPr>
          <w:rFonts w:eastAsia="Calibri"/>
          <w:sz w:val="28"/>
          <w:szCs w:val="28"/>
          <w:lang w:eastAsia="en-US"/>
        </w:rPr>
        <w:t>по дисциплине «Иностранный язык для специальных целей (английский)» для студентов 3 и 4 курсов очной формы обучения с элементами дистанционного обучения Института  Экономики и права и Аграрно-технического института на 2019-2020 учебный год.</w:t>
      </w:r>
    </w:p>
    <w:p w:rsidR="00717E4E" w:rsidRPr="00717E4E" w:rsidRDefault="00717E4E" w:rsidP="00717E4E">
      <w:pPr>
        <w:tabs>
          <w:tab w:val="left" w:pos="1134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17E4E">
        <w:rPr>
          <w:rFonts w:eastAsia="Calibri"/>
          <w:sz w:val="28"/>
          <w:szCs w:val="28"/>
          <w:lang w:eastAsia="en-US"/>
        </w:rPr>
        <w:t xml:space="preserve">     Преподаватель, составивший экзаменационные  вопросы:  </w:t>
      </w:r>
    </w:p>
    <w:p w:rsidR="00717E4E" w:rsidRPr="00717E4E" w:rsidRDefault="00717E4E" w:rsidP="00717E4E">
      <w:pPr>
        <w:tabs>
          <w:tab w:val="left" w:pos="1134"/>
        </w:tabs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717E4E">
        <w:rPr>
          <w:rFonts w:eastAsia="Calibri"/>
          <w:sz w:val="28"/>
          <w:szCs w:val="28"/>
          <w:lang w:eastAsia="en-US"/>
        </w:rPr>
        <w:t xml:space="preserve">магистр </w:t>
      </w:r>
      <w:proofErr w:type="spellStart"/>
      <w:r w:rsidRPr="00717E4E">
        <w:rPr>
          <w:rFonts w:eastAsia="Calibri"/>
          <w:sz w:val="28"/>
          <w:szCs w:val="28"/>
          <w:lang w:eastAsia="en-US"/>
        </w:rPr>
        <w:t>пед</w:t>
      </w:r>
      <w:proofErr w:type="spellEnd"/>
      <w:r w:rsidRPr="00717E4E">
        <w:rPr>
          <w:rFonts w:eastAsia="Calibri"/>
          <w:sz w:val="28"/>
          <w:szCs w:val="28"/>
          <w:lang w:eastAsia="en-US"/>
        </w:rPr>
        <w:t xml:space="preserve">. образования, ст. преподаватель кафедры иностранных языков </w:t>
      </w:r>
      <w:proofErr w:type="spellStart"/>
      <w:r w:rsidRPr="00717E4E">
        <w:rPr>
          <w:rFonts w:eastAsia="Calibri"/>
          <w:sz w:val="28"/>
          <w:szCs w:val="28"/>
          <w:lang w:eastAsia="en-US"/>
        </w:rPr>
        <w:t>Омарова</w:t>
      </w:r>
      <w:proofErr w:type="spellEnd"/>
      <w:r w:rsidRPr="00717E4E">
        <w:rPr>
          <w:rFonts w:eastAsia="Calibri"/>
          <w:sz w:val="28"/>
          <w:szCs w:val="28"/>
          <w:lang w:eastAsia="en-US"/>
        </w:rPr>
        <w:t xml:space="preserve"> З.К.</w:t>
      </w:r>
    </w:p>
    <w:p w:rsidR="00717E4E" w:rsidRPr="00717E4E" w:rsidRDefault="00717E4E" w:rsidP="00717E4E">
      <w:p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717E4E" w:rsidRPr="00717E4E" w:rsidRDefault="00717E4E" w:rsidP="00717E4E">
      <w:pPr>
        <w:spacing w:after="200" w:line="276" w:lineRule="auto"/>
        <w:jc w:val="both"/>
        <w:rPr>
          <w:rFonts w:eastAsia="Calibri"/>
          <w:b/>
          <w:sz w:val="28"/>
          <w:szCs w:val="28"/>
          <w:lang w:val="en-US" w:eastAsia="en-US"/>
        </w:rPr>
      </w:pPr>
      <w:r w:rsidRPr="00717E4E">
        <w:rPr>
          <w:rFonts w:eastAsia="Calibri"/>
          <w:b/>
          <w:sz w:val="28"/>
          <w:szCs w:val="28"/>
          <w:lang w:val="en-US" w:eastAsia="en-US"/>
        </w:rPr>
        <w:t>PART 1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1156"/>
        </w:tabs>
        <w:autoSpaceDE w:val="0"/>
        <w:autoSpaceDN w:val="0"/>
        <w:spacing w:line="276" w:lineRule="auto"/>
        <w:rPr>
          <w:rFonts w:eastAsia="Calibri"/>
          <w:sz w:val="28"/>
          <w:szCs w:val="28"/>
          <w:lang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Answer the questions: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923"/>
        </w:tabs>
        <w:autoSpaceDE w:val="0"/>
        <w:autoSpaceDN w:val="0"/>
        <w:spacing w:line="276" w:lineRule="auto"/>
        <w:ind w:hanging="277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What </w:t>
      </w:r>
      <w:r w:rsidRPr="00717E4E">
        <w:rPr>
          <w:rFonts w:eastAsia="Calibri"/>
          <w:sz w:val="28"/>
          <w:szCs w:val="28"/>
          <w:lang w:val="en-US" w:eastAsia="en-US"/>
        </w:rPr>
        <w:t xml:space="preserve">is a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definition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of </w:t>
      </w:r>
      <w:r w:rsidRPr="00717E4E">
        <w:rPr>
          <w:rFonts w:eastAsia="Calibri"/>
          <w:sz w:val="28"/>
          <w:szCs w:val="28"/>
          <w:lang w:val="en-US" w:eastAsia="en-US"/>
        </w:rPr>
        <w:t>a</w:t>
      </w:r>
      <w:r w:rsidRPr="00717E4E">
        <w:rPr>
          <w:rFonts w:eastAsia="Calibri"/>
          <w:spacing w:val="-3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summary?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923"/>
        </w:tabs>
        <w:autoSpaceDE w:val="0"/>
        <w:autoSpaceDN w:val="0"/>
        <w:spacing w:line="276" w:lineRule="auto"/>
        <w:ind w:hanging="277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Is </w:t>
      </w:r>
      <w:r w:rsidRPr="00717E4E">
        <w:rPr>
          <w:rFonts w:eastAsia="Calibri"/>
          <w:sz w:val="28"/>
          <w:szCs w:val="28"/>
          <w:lang w:val="en-US" w:eastAsia="en-US"/>
        </w:rPr>
        <w:t xml:space="preserve">it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difficult </w:t>
      </w:r>
      <w:r w:rsidRPr="00717E4E">
        <w:rPr>
          <w:rFonts w:eastAsia="Calibri"/>
          <w:sz w:val="28"/>
          <w:szCs w:val="28"/>
          <w:lang w:val="en-US" w:eastAsia="en-US"/>
        </w:rPr>
        <w:t xml:space="preserve">to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write</w:t>
      </w:r>
      <w:r w:rsidRPr="00717E4E">
        <w:rPr>
          <w:rFonts w:eastAsia="Calibri"/>
          <w:spacing w:val="-3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summaries?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923"/>
        </w:tabs>
        <w:autoSpaceDE w:val="0"/>
        <w:autoSpaceDN w:val="0"/>
        <w:spacing w:line="276" w:lineRule="auto"/>
        <w:ind w:hanging="277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>What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phrases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are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typical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for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a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summary</w:t>
      </w:r>
      <w:r w:rsidRPr="00717E4E">
        <w:rPr>
          <w:rFonts w:eastAsia="Calibri"/>
          <w:spacing w:val="-12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or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an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annotation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opening?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923"/>
        </w:tabs>
        <w:autoSpaceDE w:val="0"/>
        <w:autoSpaceDN w:val="0"/>
        <w:spacing w:line="276" w:lineRule="auto"/>
        <w:ind w:hanging="277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What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technique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can be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proposed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for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making </w:t>
      </w:r>
      <w:r w:rsidRPr="00717E4E">
        <w:rPr>
          <w:rFonts w:eastAsia="Calibri"/>
          <w:sz w:val="28"/>
          <w:szCs w:val="28"/>
          <w:lang w:val="en-US" w:eastAsia="en-US"/>
        </w:rPr>
        <w:t>an</w:t>
      </w:r>
      <w:r w:rsidRPr="00717E4E">
        <w:rPr>
          <w:rFonts w:eastAsia="Calibri"/>
          <w:spacing w:val="-3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annotation?</w:t>
      </w:r>
    </w:p>
    <w:p w:rsidR="00717E4E" w:rsidRPr="00717E4E" w:rsidRDefault="00717E4E" w:rsidP="00717E4E">
      <w:pPr>
        <w:widowControl w:val="0"/>
        <w:numPr>
          <w:ilvl w:val="0"/>
          <w:numId w:val="3"/>
        </w:numPr>
        <w:tabs>
          <w:tab w:val="left" w:pos="923"/>
        </w:tabs>
        <w:autoSpaceDE w:val="0"/>
        <w:autoSpaceDN w:val="0"/>
        <w:spacing w:line="276" w:lineRule="auto"/>
        <w:ind w:hanging="277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3"/>
          <w:sz w:val="28"/>
          <w:szCs w:val="28"/>
          <w:lang w:val="en-US" w:eastAsia="en-US"/>
        </w:rPr>
        <w:t>How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long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can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it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take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to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write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a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summary?</w:t>
      </w:r>
    </w:p>
    <w:p w:rsidR="00717E4E" w:rsidRPr="00717E4E" w:rsidRDefault="00717E4E" w:rsidP="00717E4E">
      <w:pPr>
        <w:widowControl w:val="0"/>
        <w:tabs>
          <w:tab w:val="left" w:pos="923"/>
        </w:tabs>
        <w:autoSpaceDE w:val="0"/>
        <w:autoSpaceDN w:val="0"/>
        <w:ind w:left="922"/>
        <w:jc w:val="both"/>
        <w:rPr>
          <w:rFonts w:eastAsia="Calibri"/>
          <w:sz w:val="28"/>
          <w:szCs w:val="28"/>
          <w:lang w:val="en-US" w:eastAsia="en-US"/>
        </w:rPr>
      </w:pPr>
    </w:p>
    <w:p w:rsidR="00717E4E" w:rsidRPr="00717E4E" w:rsidRDefault="00717E4E" w:rsidP="00717E4E">
      <w:pPr>
        <w:widowControl w:val="0"/>
        <w:tabs>
          <w:tab w:val="left" w:pos="1156"/>
        </w:tabs>
        <w:autoSpaceDE w:val="0"/>
        <w:autoSpaceDN w:val="0"/>
        <w:rPr>
          <w:rFonts w:eastAsia="Calibri"/>
          <w:sz w:val="28"/>
          <w:szCs w:val="28"/>
          <w:lang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 xml:space="preserve">         2. Answer the questions:</w:t>
      </w:r>
    </w:p>
    <w:p w:rsidR="00717E4E" w:rsidRPr="00717E4E" w:rsidRDefault="00717E4E" w:rsidP="00717E4E">
      <w:pPr>
        <w:spacing w:before="1" w:line="276" w:lineRule="auto"/>
        <w:rPr>
          <w:rFonts w:ascii="Arial" w:eastAsia="Calibri" w:hAnsi="Calibri"/>
          <w:b/>
          <w:sz w:val="18"/>
          <w:szCs w:val="22"/>
          <w:lang w:val="en-US" w:eastAsia="en-US"/>
        </w:rPr>
      </w:pPr>
    </w:p>
    <w:p w:rsidR="00717E4E" w:rsidRPr="00717E4E" w:rsidRDefault="00717E4E" w:rsidP="00717E4E">
      <w:pPr>
        <w:widowControl w:val="0"/>
        <w:numPr>
          <w:ilvl w:val="0"/>
          <w:numId w:val="5"/>
        </w:numPr>
        <w:tabs>
          <w:tab w:val="left" w:pos="908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>Why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do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we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have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to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speak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on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public?</w:t>
      </w:r>
    </w:p>
    <w:p w:rsidR="00717E4E" w:rsidRPr="00717E4E" w:rsidRDefault="00717E4E" w:rsidP="00717E4E">
      <w:pPr>
        <w:widowControl w:val="0"/>
        <w:numPr>
          <w:ilvl w:val="0"/>
          <w:numId w:val="5"/>
        </w:numPr>
        <w:tabs>
          <w:tab w:val="left" w:pos="908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Do all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speeches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have anything </w:t>
      </w:r>
      <w:r w:rsidRPr="00717E4E">
        <w:rPr>
          <w:rFonts w:eastAsia="Calibri"/>
          <w:sz w:val="28"/>
          <w:szCs w:val="28"/>
          <w:lang w:val="en-US" w:eastAsia="en-US"/>
        </w:rPr>
        <w:t>in</w:t>
      </w:r>
      <w:r w:rsidRPr="00717E4E">
        <w:rPr>
          <w:rFonts w:eastAsia="Calibri"/>
          <w:spacing w:val="-3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common?</w:t>
      </w:r>
    </w:p>
    <w:p w:rsidR="00717E4E" w:rsidRPr="00717E4E" w:rsidRDefault="00717E4E" w:rsidP="00717E4E">
      <w:pPr>
        <w:widowControl w:val="0"/>
        <w:numPr>
          <w:ilvl w:val="0"/>
          <w:numId w:val="5"/>
        </w:numPr>
        <w:tabs>
          <w:tab w:val="left" w:pos="908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What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are the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common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features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of all</w:t>
      </w:r>
      <w:r w:rsidRPr="00717E4E">
        <w:rPr>
          <w:rFonts w:eastAsia="Calibri"/>
          <w:spacing w:val="-3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speeches?</w:t>
      </w:r>
    </w:p>
    <w:p w:rsidR="00717E4E" w:rsidRPr="00717E4E" w:rsidRDefault="00717E4E" w:rsidP="00717E4E">
      <w:pPr>
        <w:widowControl w:val="0"/>
        <w:numPr>
          <w:ilvl w:val="0"/>
          <w:numId w:val="5"/>
        </w:numPr>
        <w:tabs>
          <w:tab w:val="left" w:pos="875"/>
        </w:tabs>
        <w:autoSpaceDE w:val="0"/>
        <w:autoSpaceDN w:val="0"/>
        <w:spacing w:line="276" w:lineRule="auto"/>
        <w:ind w:left="874" w:hanging="241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>How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would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know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whether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people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listen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to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or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not?</w:t>
      </w:r>
    </w:p>
    <w:p w:rsidR="00717E4E" w:rsidRPr="00717E4E" w:rsidRDefault="00717E4E" w:rsidP="00717E4E">
      <w:pPr>
        <w:ind w:left="634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3. What is the typical plan of a speech?</w:t>
      </w:r>
    </w:p>
    <w:p w:rsidR="00717E4E" w:rsidRPr="00717E4E" w:rsidRDefault="00717E4E" w:rsidP="00717E4E">
      <w:pPr>
        <w:widowControl w:val="0"/>
        <w:numPr>
          <w:ilvl w:val="0"/>
          <w:numId w:val="4"/>
        </w:numPr>
        <w:tabs>
          <w:tab w:val="left" w:pos="908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What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should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you pay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special attention</w:t>
      </w:r>
      <w:r w:rsidRPr="00717E4E">
        <w:rPr>
          <w:rFonts w:eastAsia="Calibri"/>
          <w:spacing w:val="-2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to?</w:t>
      </w:r>
    </w:p>
    <w:p w:rsidR="00717E4E" w:rsidRPr="00717E4E" w:rsidRDefault="00717E4E" w:rsidP="00717E4E">
      <w:pPr>
        <w:widowControl w:val="0"/>
        <w:numPr>
          <w:ilvl w:val="0"/>
          <w:numId w:val="4"/>
        </w:numPr>
        <w:tabs>
          <w:tab w:val="left" w:pos="908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What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 xml:space="preserve">are the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most memorable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bits </w:t>
      </w:r>
      <w:r w:rsidRPr="00717E4E">
        <w:rPr>
          <w:rFonts w:eastAsia="Calibri"/>
          <w:spacing w:val="-3"/>
          <w:sz w:val="28"/>
          <w:szCs w:val="28"/>
          <w:lang w:val="en-US" w:eastAsia="en-US"/>
        </w:rPr>
        <w:t>of any</w:t>
      </w:r>
      <w:r w:rsidRPr="00717E4E">
        <w:rPr>
          <w:rFonts w:eastAsia="Calibri"/>
          <w:spacing w:val="-4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speech?</w:t>
      </w:r>
    </w:p>
    <w:p w:rsidR="00717E4E" w:rsidRPr="00717E4E" w:rsidRDefault="00717E4E" w:rsidP="00717E4E">
      <w:pPr>
        <w:widowControl w:val="0"/>
        <w:tabs>
          <w:tab w:val="left" w:pos="908"/>
        </w:tabs>
        <w:autoSpaceDE w:val="0"/>
        <w:autoSpaceDN w:val="0"/>
        <w:ind w:left="908"/>
        <w:jc w:val="both"/>
        <w:rPr>
          <w:rFonts w:eastAsia="Calibri"/>
          <w:sz w:val="28"/>
          <w:szCs w:val="28"/>
          <w:lang w:val="en-US" w:eastAsia="en-US"/>
        </w:rPr>
      </w:pPr>
    </w:p>
    <w:p w:rsidR="00717E4E" w:rsidRPr="00717E4E" w:rsidRDefault="00717E4E" w:rsidP="00717E4E">
      <w:pPr>
        <w:widowControl w:val="0"/>
        <w:tabs>
          <w:tab w:val="left" w:pos="1156"/>
        </w:tabs>
        <w:autoSpaceDE w:val="0"/>
        <w:autoSpaceDN w:val="0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       3.</w:t>
      </w:r>
      <w:r w:rsidRPr="00717E4E">
        <w:rPr>
          <w:rFonts w:eastAsia="Calibri"/>
          <w:sz w:val="28"/>
          <w:szCs w:val="28"/>
          <w:lang w:val="en-US" w:eastAsia="en-US"/>
        </w:rPr>
        <w:t xml:space="preserve"> Answer the questions:</w:t>
      </w:r>
    </w:p>
    <w:p w:rsidR="00717E4E" w:rsidRPr="00717E4E" w:rsidRDefault="00717E4E" w:rsidP="00717E4E">
      <w:pPr>
        <w:spacing w:before="7"/>
        <w:rPr>
          <w:rFonts w:ascii="Arial" w:eastAsia="Calibri" w:hAnsi="Calibri"/>
          <w:sz w:val="19"/>
          <w:szCs w:val="22"/>
          <w:lang w:val="en-US" w:eastAsia="en-US"/>
        </w:rPr>
      </w:pPr>
    </w:p>
    <w:p w:rsidR="00717E4E" w:rsidRPr="00717E4E" w:rsidRDefault="00717E4E" w:rsidP="00717E4E">
      <w:pPr>
        <w:widowControl w:val="0"/>
        <w:numPr>
          <w:ilvl w:val="0"/>
          <w:numId w:val="6"/>
        </w:numPr>
        <w:tabs>
          <w:tab w:val="left" w:pos="901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Why isn't it easy to make a telephone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call?</w:t>
      </w:r>
    </w:p>
    <w:p w:rsidR="00717E4E" w:rsidRPr="00717E4E" w:rsidRDefault="00717E4E" w:rsidP="00717E4E">
      <w:pPr>
        <w:widowControl w:val="0"/>
        <w:numPr>
          <w:ilvl w:val="0"/>
          <w:numId w:val="6"/>
        </w:numPr>
        <w:tabs>
          <w:tab w:val="left" w:pos="901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What should be telephone messages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like?</w:t>
      </w:r>
    </w:p>
    <w:p w:rsidR="00717E4E" w:rsidRPr="00717E4E" w:rsidRDefault="00717E4E" w:rsidP="00717E4E">
      <w:pPr>
        <w:widowControl w:val="0"/>
        <w:numPr>
          <w:ilvl w:val="0"/>
          <w:numId w:val="6"/>
        </w:numPr>
        <w:tabs>
          <w:tab w:val="left" w:pos="901"/>
        </w:tabs>
        <w:autoSpaceDE w:val="0"/>
        <w:autoSpaceDN w:val="0"/>
        <w:spacing w:before="6" w:line="276" w:lineRule="auto"/>
        <w:ind w:right="2754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How should we take into consideration the receiver of our information?</w:t>
      </w:r>
    </w:p>
    <w:p w:rsidR="00717E4E" w:rsidRPr="00717E4E" w:rsidRDefault="00717E4E" w:rsidP="00717E4E">
      <w:pPr>
        <w:widowControl w:val="0"/>
        <w:numPr>
          <w:ilvl w:val="0"/>
          <w:numId w:val="6"/>
        </w:numPr>
        <w:tabs>
          <w:tab w:val="left" w:pos="901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How do you usually begin or finish your phone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message?</w:t>
      </w:r>
    </w:p>
    <w:p w:rsidR="00717E4E" w:rsidRPr="00717E4E" w:rsidRDefault="00717E4E" w:rsidP="00717E4E">
      <w:pPr>
        <w:widowControl w:val="0"/>
        <w:numPr>
          <w:ilvl w:val="0"/>
          <w:numId w:val="6"/>
        </w:numPr>
        <w:tabs>
          <w:tab w:val="left" w:pos="901"/>
        </w:tabs>
        <w:autoSpaceDE w:val="0"/>
        <w:autoSpaceDN w:val="0"/>
        <w:spacing w:line="276" w:lineRule="auto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What phrases do you use to make an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appointment?</w:t>
      </w:r>
    </w:p>
    <w:p w:rsidR="00717E4E" w:rsidRPr="00717E4E" w:rsidRDefault="00717E4E" w:rsidP="00717E4E">
      <w:pPr>
        <w:widowControl w:val="0"/>
        <w:tabs>
          <w:tab w:val="left" w:pos="908"/>
        </w:tabs>
        <w:autoSpaceDE w:val="0"/>
        <w:autoSpaceDN w:val="0"/>
        <w:ind w:left="908"/>
        <w:jc w:val="both"/>
        <w:rPr>
          <w:rFonts w:eastAsia="Calibri"/>
          <w:sz w:val="28"/>
          <w:szCs w:val="28"/>
          <w:lang w:val="en-US" w:eastAsia="en-US"/>
        </w:rPr>
      </w:pPr>
    </w:p>
    <w:p w:rsidR="00717E4E" w:rsidRPr="00717E4E" w:rsidRDefault="00717E4E" w:rsidP="00717E4E">
      <w:pPr>
        <w:spacing w:after="200" w:line="276" w:lineRule="auto"/>
        <w:ind w:left="1134"/>
        <w:rPr>
          <w:rFonts w:eastAsia="Calibri"/>
          <w:b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br w:type="page"/>
      </w:r>
      <w:r w:rsidRPr="00717E4E">
        <w:rPr>
          <w:rFonts w:eastAsia="Calibri"/>
          <w:b/>
          <w:sz w:val="28"/>
          <w:szCs w:val="28"/>
          <w:lang w:val="en-US" w:eastAsia="en-US"/>
        </w:rPr>
        <w:lastRenderedPageBreak/>
        <w:t>Part 2</w:t>
      </w:r>
    </w:p>
    <w:p w:rsidR="00717E4E" w:rsidRPr="00717E4E" w:rsidRDefault="00717E4E" w:rsidP="00717E4E">
      <w:pPr>
        <w:pStyle w:val="a3"/>
        <w:widowControl w:val="0"/>
        <w:numPr>
          <w:ilvl w:val="0"/>
          <w:numId w:val="7"/>
        </w:numPr>
        <w:tabs>
          <w:tab w:val="left" w:pos="1156"/>
        </w:tabs>
        <w:autoSpaceDE w:val="0"/>
        <w:autoSpaceDN w:val="0"/>
        <w:rPr>
          <w:rFonts w:eastAsia="Calibri"/>
          <w:b/>
          <w:sz w:val="28"/>
          <w:szCs w:val="28"/>
          <w:lang w:val="en-US" w:eastAsia="en-US"/>
        </w:rPr>
      </w:pPr>
      <w:r w:rsidRPr="00717E4E">
        <w:rPr>
          <w:rFonts w:eastAsia="Calibri"/>
          <w:b/>
          <w:sz w:val="28"/>
          <w:szCs w:val="28"/>
          <w:lang w:val="en-US" w:eastAsia="en-US"/>
        </w:rPr>
        <w:t>Answer the questions:</w:t>
      </w:r>
    </w:p>
    <w:p w:rsidR="00717E4E" w:rsidRPr="00717E4E" w:rsidRDefault="00717E4E" w:rsidP="00717E4E">
      <w:pPr>
        <w:pStyle w:val="a3"/>
        <w:widowControl w:val="0"/>
        <w:tabs>
          <w:tab w:val="left" w:pos="1156"/>
        </w:tabs>
        <w:autoSpaceDE w:val="0"/>
        <w:autoSpaceDN w:val="0"/>
        <w:ind w:left="706"/>
        <w:rPr>
          <w:rFonts w:eastAsia="Calibri"/>
          <w:b/>
          <w:sz w:val="28"/>
          <w:szCs w:val="28"/>
          <w:lang w:val="en-US" w:eastAsia="en-US"/>
        </w:rPr>
      </w:pPr>
    </w:p>
    <w:p w:rsidR="00717E4E" w:rsidRPr="00717E4E" w:rsidRDefault="00717E4E" w:rsidP="00717E4E">
      <w:pPr>
        <w:widowControl w:val="0"/>
        <w:tabs>
          <w:tab w:val="left" w:pos="707"/>
        </w:tabs>
        <w:autoSpaceDE w:val="0"/>
        <w:autoSpaceDN w:val="0"/>
        <w:spacing w:line="276" w:lineRule="auto"/>
        <w:outlineLvl w:val="3"/>
        <w:rPr>
          <w:bCs/>
          <w:sz w:val="28"/>
          <w:szCs w:val="28"/>
          <w:lang w:val="en-US" w:eastAsia="en-US"/>
        </w:rPr>
      </w:pPr>
      <w:r>
        <w:rPr>
          <w:bCs/>
          <w:spacing w:val="-6"/>
          <w:sz w:val="28"/>
          <w:szCs w:val="28"/>
          <w:lang w:val="en-US" w:eastAsia="en-US"/>
        </w:rPr>
        <w:t xml:space="preserve">       1.</w:t>
      </w:r>
      <w:bookmarkStart w:id="0" w:name="_GoBack"/>
      <w:bookmarkEnd w:id="0"/>
      <w:r>
        <w:rPr>
          <w:bCs/>
          <w:spacing w:val="-6"/>
          <w:sz w:val="28"/>
          <w:szCs w:val="28"/>
          <w:lang w:val="en-US" w:eastAsia="en-US"/>
        </w:rPr>
        <w:t xml:space="preserve">   </w:t>
      </w:r>
      <w:r w:rsidRPr="00717E4E">
        <w:rPr>
          <w:bCs/>
          <w:spacing w:val="-6"/>
          <w:sz w:val="28"/>
          <w:szCs w:val="28"/>
          <w:lang w:val="en-US" w:eastAsia="en-US"/>
        </w:rPr>
        <w:t>What</w:t>
      </w:r>
      <w:r w:rsidRPr="00717E4E">
        <w:rPr>
          <w:bCs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7"/>
          <w:sz w:val="28"/>
          <w:szCs w:val="28"/>
          <w:lang w:val="en-US" w:eastAsia="en-US"/>
        </w:rPr>
        <w:t>should</w:t>
      </w:r>
      <w:r w:rsidRPr="00717E4E">
        <w:rPr>
          <w:bCs/>
          <w:spacing w:val="-11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6"/>
          <w:sz w:val="28"/>
          <w:szCs w:val="28"/>
          <w:lang w:val="en-US" w:eastAsia="en-US"/>
        </w:rPr>
        <w:t>you</w:t>
      </w:r>
      <w:r w:rsidRPr="00717E4E">
        <w:rPr>
          <w:bCs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6"/>
          <w:sz w:val="28"/>
          <w:szCs w:val="28"/>
          <w:lang w:val="en-US" w:eastAsia="en-US"/>
        </w:rPr>
        <w:t>take</w:t>
      </w:r>
      <w:r w:rsidRPr="00717E4E">
        <w:rPr>
          <w:bCs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6"/>
          <w:sz w:val="28"/>
          <w:szCs w:val="28"/>
          <w:lang w:val="en-US" w:eastAsia="en-US"/>
        </w:rPr>
        <w:t>into</w:t>
      </w:r>
      <w:r w:rsidRPr="00717E4E">
        <w:rPr>
          <w:bCs/>
          <w:spacing w:val="-12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8"/>
          <w:sz w:val="28"/>
          <w:szCs w:val="28"/>
          <w:lang w:val="en-US" w:eastAsia="en-US"/>
        </w:rPr>
        <w:t>consideration</w:t>
      </w:r>
      <w:r w:rsidRPr="00717E4E">
        <w:rPr>
          <w:bCs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6"/>
          <w:sz w:val="28"/>
          <w:szCs w:val="28"/>
          <w:lang w:val="en-US" w:eastAsia="en-US"/>
        </w:rPr>
        <w:t>while</w:t>
      </w:r>
      <w:r w:rsidRPr="00717E4E">
        <w:rPr>
          <w:bCs/>
          <w:spacing w:val="-11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7"/>
          <w:sz w:val="28"/>
          <w:szCs w:val="28"/>
          <w:lang w:val="en-US" w:eastAsia="en-US"/>
        </w:rPr>
        <w:t>you</w:t>
      </w:r>
      <w:r w:rsidRPr="00717E4E">
        <w:rPr>
          <w:bCs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4"/>
          <w:sz w:val="28"/>
          <w:szCs w:val="28"/>
          <w:lang w:val="en-US" w:eastAsia="en-US"/>
        </w:rPr>
        <w:t>are</w:t>
      </w:r>
      <w:r w:rsidRPr="00717E4E">
        <w:rPr>
          <w:bCs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7"/>
          <w:sz w:val="28"/>
          <w:szCs w:val="28"/>
          <w:lang w:val="en-US" w:eastAsia="en-US"/>
        </w:rPr>
        <w:t>writing?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7"/>
          <w:sz w:val="28"/>
          <w:szCs w:val="28"/>
          <w:lang w:val="en-US" w:eastAsia="en-US"/>
        </w:rPr>
        <w:t>What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can</w:t>
      </w:r>
      <w:r w:rsidRPr="00717E4E">
        <w:rPr>
          <w:rFonts w:eastAsia="Calibri"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be</w:t>
      </w:r>
      <w:r w:rsidRPr="00717E4E">
        <w:rPr>
          <w:rFonts w:eastAsia="Calibri"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purposes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of</w:t>
      </w:r>
      <w:r w:rsidRPr="00717E4E">
        <w:rPr>
          <w:rFonts w:eastAsia="Calibri"/>
          <w:spacing w:val="-13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your</w:t>
      </w:r>
      <w:r w:rsidRPr="00717E4E">
        <w:rPr>
          <w:rFonts w:eastAsia="Calibri"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writing?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7"/>
          <w:sz w:val="28"/>
          <w:szCs w:val="28"/>
          <w:lang w:val="en-US" w:eastAsia="en-US"/>
        </w:rPr>
        <w:t>What</w:t>
      </w:r>
      <w:r w:rsidRPr="00717E4E">
        <w:rPr>
          <w:rFonts w:eastAsia="Calibri"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should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keep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in</w:t>
      </w:r>
      <w:r w:rsidRPr="00717E4E">
        <w:rPr>
          <w:rFonts w:eastAsia="Calibri"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mind</w:t>
      </w:r>
      <w:r w:rsidRPr="00717E4E">
        <w:rPr>
          <w:rFonts w:eastAsia="Calibri"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while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writing?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7"/>
          <w:sz w:val="28"/>
          <w:szCs w:val="28"/>
          <w:lang w:val="en-US" w:eastAsia="en-US"/>
        </w:rPr>
        <w:t>Why</w:t>
      </w:r>
      <w:r w:rsidRPr="00717E4E">
        <w:rPr>
          <w:rFonts w:eastAsia="Calibri"/>
          <w:spacing w:val="-2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>are</w:t>
      </w:r>
      <w:r w:rsidRPr="00717E4E">
        <w:rPr>
          <w:rFonts w:eastAsia="Calibri"/>
          <w:spacing w:val="-23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>readers</w:t>
      </w:r>
      <w:r w:rsidRPr="00717E4E">
        <w:rPr>
          <w:rFonts w:eastAsia="Calibri"/>
          <w:spacing w:val="-2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>more</w:t>
      </w:r>
      <w:r w:rsidRPr="00717E4E">
        <w:rPr>
          <w:rFonts w:eastAsia="Calibri"/>
          <w:spacing w:val="-2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>interested</w:t>
      </w:r>
      <w:r w:rsidRPr="00717E4E">
        <w:rPr>
          <w:rFonts w:eastAsia="Calibri"/>
          <w:spacing w:val="-23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in</w:t>
      </w:r>
      <w:r w:rsidRPr="00717E4E">
        <w:rPr>
          <w:rFonts w:eastAsia="Calibri"/>
          <w:spacing w:val="-2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2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>results</w:t>
      </w:r>
      <w:r w:rsidRPr="00717E4E">
        <w:rPr>
          <w:rFonts w:eastAsia="Calibri"/>
          <w:spacing w:val="-2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of</w:t>
      </w:r>
      <w:r w:rsidRPr="00717E4E">
        <w:rPr>
          <w:rFonts w:eastAsia="Calibri"/>
          <w:spacing w:val="-2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2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2"/>
          <w:sz w:val="28"/>
          <w:szCs w:val="28"/>
          <w:lang w:val="en-US" w:eastAsia="en-US"/>
        </w:rPr>
        <w:t>writer's</w:t>
      </w:r>
      <w:r w:rsidRPr="00717E4E">
        <w:rPr>
          <w:rFonts w:eastAsia="Calibri"/>
          <w:spacing w:val="-2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>thinking?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717E4E">
        <w:rPr>
          <w:rFonts w:eastAsia="Calibri"/>
          <w:spacing w:val="-7"/>
          <w:sz w:val="28"/>
          <w:szCs w:val="28"/>
          <w:lang w:eastAsia="en-US"/>
        </w:rPr>
        <w:t>Can</w:t>
      </w:r>
      <w:proofErr w:type="spellEnd"/>
      <w:r w:rsidRPr="00717E4E">
        <w:rPr>
          <w:rFonts w:eastAsia="Calibri"/>
          <w:spacing w:val="-7"/>
          <w:sz w:val="28"/>
          <w:szCs w:val="28"/>
          <w:lang w:eastAsia="en-US"/>
        </w:rPr>
        <w:t xml:space="preserve"> </w:t>
      </w:r>
      <w:proofErr w:type="spellStart"/>
      <w:r w:rsidRPr="00717E4E">
        <w:rPr>
          <w:rFonts w:eastAsia="Calibri"/>
          <w:spacing w:val="-9"/>
          <w:sz w:val="28"/>
          <w:szCs w:val="28"/>
          <w:lang w:eastAsia="en-US"/>
        </w:rPr>
        <w:t>you</w:t>
      </w:r>
      <w:proofErr w:type="spellEnd"/>
      <w:r w:rsidRPr="00717E4E">
        <w:rPr>
          <w:rFonts w:eastAsia="Calibri"/>
          <w:spacing w:val="-9"/>
          <w:sz w:val="28"/>
          <w:szCs w:val="28"/>
          <w:lang w:eastAsia="en-US"/>
        </w:rPr>
        <w:t xml:space="preserve"> </w:t>
      </w:r>
      <w:proofErr w:type="spellStart"/>
      <w:r w:rsidRPr="00717E4E">
        <w:rPr>
          <w:rFonts w:eastAsia="Calibri"/>
          <w:spacing w:val="-9"/>
          <w:sz w:val="28"/>
          <w:szCs w:val="28"/>
          <w:lang w:eastAsia="en-US"/>
        </w:rPr>
        <w:t>write</w:t>
      </w:r>
      <w:proofErr w:type="spellEnd"/>
      <w:r w:rsidRPr="00717E4E">
        <w:rPr>
          <w:rFonts w:eastAsia="Calibri"/>
          <w:spacing w:val="-42"/>
          <w:sz w:val="28"/>
          <w:szCs w:val="28"/>
          <w:lang w:eastAsia="en-US"/>
        </w:rPr>
        <w:t xml:space="preserve"> </w:t>
      </w:r>
      <w:proofErr w:type="spellStart"/>
      <w:r w:rsidRPr="00717E4E">
        <w:rPr>
          <w:rFonts w:eastAsia="Calibri"/>
          <w:spacing w:val="-9"/>
          <w:sz w:val="28"/>
          <w:szCs w:val="28"/>
          <w:lang w:eastAsia="en-US"/>
        </w:rPr>
        <w:t>well</w:t>
      </w:r>
      <w:proofErr w:type="spellEnd"/>
      <w:r w:rsidRPr="00717E4E">
        <w:rPr>
          <w:rFonts w:eastAsia="Calibri"/>
          <w:spacing w:val="-9"/>
          <w:sz w:val="28"/>
          <w:szCs w:val="28"/>
          <w:lang w:eastAsia="en-US"/>
        </w:rPr>
        <w:t>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6"/>
          <w:sz w:val="28"/>
          <w:szCs w:val="28"/>
          <w:lang w:val="en-US" w:eastAsia="en-US"/>
        </w:rPr>
        <w:t>How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important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for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is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ability</w:t>
      </w:r>
      <w:r w:rsidRPr="00717E4E">
        <w:rPr>
          <w:rFonts w:eastAsia="Calibri"/>
          <w:spacing w:val="-2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to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write</w:t>
      </w:r>
      <w:r w:rsidRPr="00717E4E">
        <w:rPr>
          <w:rFonts w:eastAsia="Calibri"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well?</w:t>
      </w:r>
    </w:p>
    <w:p w:rsidR="00717E4E" w:rsidRPr="00717E4E" w:rsidRDefault="00717E4E" w:rsidP="00717E4E">
      <w:pPr>
        <w:widowControl w:val="0"/>
        <w:numPr>
          <w:ilvl w:val="0"/>
          <w:numId w:val="7"/>
        </w:numPr>
        <w:tabs>
          <w:tab w:val="left" w:pos="707"/>
        </w:tabs>
        <w:autoSpaceDE w:val="0"/>
        <w:autoSpaceDN w:val="0"/>
        <w:spacing w:line="276" w:lineRule="auto"/>
        <w:ind w:hanging="275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6"/>
          <w:sz w:val="28"/>
          <w:szCs w:val="28"/>
          <w:lang w:val="en-US" w:eastAsia="en-US"/>
        </w:rPr>
        <w:t>What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is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most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important</w:t>
      </w:r>
      <w:r w:rsidRPr="00717E4E">
        <w:rPr>
          <w:rFonts w:eastAsia="Calibri"/>
          <w:spacing w:val="-1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4"/>
          <w:sz w:val="28"/>
          <w:szCs w:val="28"/>
          <w:lang w:val="en-US" w:eastAsia="en-US"/>
        </w:rPr>
        <w:t>to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organize</w:t>
      </w:r>
      <w:r w:rsidRPr="00717E4E">
        <w:rPr>
          <w:rFonts w:eastAsia="Calibri"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information</w:t>
      </w:r>
      <w:r w:rsidRPr="00717E4E">
        <w:rPr>
          <w:rFonts w:eastAsia="Calibri"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properly?</w:t>
      </w:r>
    </w:p>
    <w:p w:rsidR="00717E4E" w:rsidRPr="00717E4E" w:rsidRDefault="00717E4E" w:rsidP="00717E4E">
      <w:pPr>
        <w:widowControl w:val="0"/>
        <w:tabs>
          <w:tab w:val="left" w:pos="707"/>
        </w:tabs>
        <w:autoSpaceDE w:val="0"/>
        <w:autoSpaceDN w:val="0"/>
        <w:spacing w:line="276" w:lineRule="auto"/>
        <w:ind w:left="706"/>
        <w:jc w:val="both"/>
        <w:rPr>
          <w:rFonts w:eastAsia="Calibri"/>
          <w:sz w:val="28"/>
          <w:szCs w:val="28"/>
          <w:lang w:val="en-US" w:eastAsia="en-US"/>
        </w:rPr>
      </w:pPr>
    </w:p>
    <w:p w:rsidR="00717E4E" w:rsidRPr="00717E4E" w:rsidRDefault="00717E4E" w:rsidP="00717E4E">
      <w:pPr>
        <w:widowControl w:val="0"/>
        <w:numPr>
          <w:ilvl w:val="0"/>
          <w:numId w:val="9"/>
        </w:numPr>
        <w:tabs>
          <w:tab w:val="left" w:pos="1156"/>
        </w:tabs>
        <w:autoSpaceDE w:val="0"/>
        <w:autoSpaceDN w:val="0"/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717E4E">
        <w:rPr>
          <w:rFonts w:eastAsia="Calibri"/>
          <w:b/>
          <w:sz w:val="28"/>
          <w:szCs w:val="28"/>
          <w:lang w:val="en-US" w:eastAsia="en-US"/>
        </w:rPr>
        <w:t>Answer the questions:</w:t>
      </w:r>
    </w:p>
    <w:p w:rsidR="00717E4E" w:rsidRPr="00717E4E" w:rsidRDefault="00717E4E" w:rsidP="00717E4E">
      <w:pPr>
        <w:spacing w:line="276" w:lineRule="auto"/>
        <w:rPr>
          <w:rFonts w:ascii="Arial" w:eastAsia="Calibri" w:hAnsi="Calibri"/>
          <w:sz w:val="19"/>
          <w:szCs w:val="22"/>
          <w:lang w:eastAsia="en-US"/>
        </w:rPr>
      </w:pP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44"/>
        </w:tabs>
        <w:autoSpaceDE w:val="0"/>
        <w:autoSpaceDN w:val="0"/>
        <w:spacing w:line="276" w:lineRule="auto"/>
        <w:ind w:hanging="268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Why is it difficult to find a good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job?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44"/>
        </w:tabs>
        <w:autoSpaceDE w:val="0"/>
        <w:autoSpaceDN w:val="0"/>
        <w:spacing w:line="276" w:lineRule="auto"/>
        <w:ind w:hanging="268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z w:val="28"/>
          <w:szCs w:val="28"/>
          <w:lang w:val="en-US" w:eastAsia="en-US"/>
        </w:rPr>
        <w:t>What qualities are of value among</w:t>
      </w:r>
      <w:r w:rsidRPr="00717E4E">
        <w:rPr>
          <w:rFonts w:eastAsia="Calibri"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z w:val="28"/>
          <w:szCs w:val="28"/>
          <w:lang w:val="en-US" w:eastAsia="en-US"/>
        </w:rPr>
        <w:t>employers?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75"/>
        </w:tabs>
        <w:autoSpaceDE w:val="0"/>
        <w:autoSpaceDN w:val="0"/>
        <w:spacing w:line="276" w:lineRule="auto"/>
        <w:outlineLvl w:val="3"/>
        <w:rPr>
          <w:bCs/>
          <w:sz w:val="28"/>
          <w:szCs w:val="28"/>
          <w:lang w:val="en-US" w:eastAsia="en-US"/>
        </w:rPr>
      </w:pPr>
      <w:r w:rsidRPr="00717E4E">
        <w:rPr>
          <w:bCs/>
          <w:spacing w:val="-6"/>
          <w:sz w:val="28"/>
          <w:szCs w:val="28"/>
          <w:lang w:val="en-US" w:eastAsia="en-US"/>
        </w:rPr>
        <w:t>How</w:t>
      </w:r>
      <w:r w:rsidRPr="00717E4E">
        <w:rPr>
          <w:bCs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8"/>
          <w:sz w:val="28"/>
          <w:szCs w:val="28"/>
          <w:lang w:val="en-US" w:eastAsia="en-US"/>
        </w:rPr>
        <w:t>should</w:t>
      </w:r>
      <w:r w:rsidRPr="00717E4E">
        <w:rPr>
          <w:bCs/>
          <w:spacing w:val="-15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8"/>
          <w:sz w:val="28"/>
          <w:szCs w:val="28"/>
          <w:lang w:val="en-US" w:eastAsia="en-US"/>
        </w:rPr>
        <w:t>cover</w:t>
      </w:r>
      <w:r w:rsidRPr="00717E4E">
        <w:rPr>
          <w:bCs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8"/>
          <w:sz w:val="28"/>
          <w:szCs w:val="28"/>
          <w:lang w:val="en-US" w:eastAsia="en-US"/>
        </w:rPr>
        <w:t>letters</w:t>
      </w:r>
      <w:r w:rsidRPr="00717E4E">
        <w:rPr>
          <w:bCs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5"/>
          <w:sz w:val="28"/>
          <w:szCs w:val="28"/>
          <w:lang w:val="en-US" w:eastAsia="en-US"/>
        </w:rPr>
        <w:t>be</w:t>
      </w:r>
      <w:r w:rsidRPr="00717E4E">
        <w:rPr>
          <w:bCs/>
          <w:spacing w:val="-16"/>
          <w:sz w:val="28"/>
          <w:szCs w:val="28"/>
          <w:lang w:val="en-US" w:eastAsia="en-US"/>
        </w:rPr>
        <w:t xml:space="preserve"> </w:t>
      </w:r>
      <w:r w:rsidRPr="00717E4E">
        <w:rPr>
          <w:bCs/>
          <w:spacing w:val="-8"/>
          <w:sz w:val="28"/>
          <w:szCs w:val="28"/>
          <w:lang w:val="en-US" w:eastAsia="en-US"/>
        </w:rPr>
        <w:t>prepared?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75"/>
        </w:tabs>
        <w:autoSpaceDE w:val="0"/>
        <w:autoSpaceDN w:val="0"/>
        <w:spacing w:line="276" w:lineRule="auto"/>
        <w:ind w:left="674" w:hanging="289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In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what cases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 xml:space="preserve">does one write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these</w:t>
      </w:r>
      <w:r w:rsidRPr="00717E4E">
        <w:rPr>
          <w:rFonts w:eastAsia="Calibri"/>
          <w:spacing w:val="-4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letters?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75"/>
        </w:tabs>
        <w:autoSpaceDE w:val="0"/>
        <w:autoSpaceDN w:val="0"/>
        <w:spacing w:line="276" w:lineRule="auto"/>
        <w:ind w:left="674" w:hanging="289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4"/>
          <w:sz w:val="28"/>
          <w:szCs w:val="28"/>
          <w:lang w:val="en-US" w:eastAsia="en-US"/>
        </w:rPr>
        <w:t>Why</w:t>
      </w:r>
      <w:r w:rsidRPr="00717E4E">
        <w:rPr>
          <w:rFonts w:eastAsia="Calibri"/>
          <w:spacing w:val="-4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should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one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 xml:space="preserve">prepare </w:t>
      </w:r>
      <w:r w:rsidRPr="00717E4E">
        <w:rPr>
          <w:rFonts w:eastAsia="Calibri"/>
          <w:spacing w:val="-5"/>
          <w:sz w:val="28"/>
          <w:szCs w:val="28"/>
          <w:lang w:val="en-US" w:eastAsia="en-US"/>
        </w:rPr>
        <w:t xml:space="preserve">for an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interview?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75"/>
        </w:tabs>
        <w:autoSpaceDE w:val="0"/>
        <w:autoSpaceDN w:val="0"/>
        <w:spacing w:line="276" w:lineRule="auto"/>
        <w:ind w:left="674" w:hanging="289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8"/>
          <w:sz w:val="28"/>
          <w:szCs w:val="28"/>
          <w:lang w:val="en-US" w:eastAsia="en-US"/>
        </w:rPr>
        <w:t>What</w:t>
      </w:r>
      <w:r w:rsidRPr="00717E4E">
        <w:rPr>
          <w:rFonts w:eastAsia="Calibri"/>
          <w:spacing w:val="-1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>personal</w:t>
      </w:r>
      <w:r w:rsidRPr="00717E4E">
        <w:rPr>
          <w:rFonts w:eastAsia="Calibri"/>
          <w:spacing w:val="-1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>qualities</w:t>
      </w:r>
      <w:r w:rsidRPr="00717E4E">
        <w:rPr>
          <w:rFonts w:eastAsia="Calibri"/>
          <w:spacing w:val="-19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>should</w:t>
      </w:r>
      <w:r w:rsidRPr="00717E4E">
        <w:rPr>
          <w:rFonts w:eastAsia="Calibri"/>
          <w:spacing w:val="-2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7"/>
          <w:sz w:val="28"/>
          <w:szCs w:val="28"/>
          <w:lang w:val="en-US" w:eastAsia="en-US"/>
        </w:rPr>
        <w:t>one</w:t>
      </w:r>
      <w:r w:rsidRPr="00717E4E">
        <w:rPr>
          <w:rFonts w:eastAsia="Calibri"/>
          <w:spacing w:val="-2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>emphasize</w:t>
      </w:r>
      <w:r w:rsidRPr="00717E4E">
        <w:rPr>
          <w:rFonts w:eastAsia="Calibri"/>
          <w:spacing w:val="-2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>during</w:t>
      </w:r>
      <w:r w:rsidRPr="00717E4E">
        <w:rPr>
          <w:rFonts w:eastAsia="Calibri"/>
          <w:spacing w:val="-22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2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10"/>
          <w:sz w:val="28"/>
          <w:szCs w:val="28"/>
          <w:lang w:val="en-US" w:eastAsia="en-US"/>
        </w:rPr>
        <w:t>interview?</w:t>
      </w:r>
    </w:p>
    <w:p w:rsidR="00717E4E" w:rsidRPr="00717E4E" w:rsidRDefault="00717E4E" w:rsidP="00717E4E">
      <w:pPr>
        <w:widowControl w:val="0"/>
        <w:numPr>
          <w:ilvl w:val="0"/>
          <w:numId w:val="8"/>
        </w:numPr>
        <w:tabs>
          <w:tab w:val="left" w:pos="675"/>
        </w:tabs>
        <w:autoSpaceDE w:val="0"/>
        <w:autoSpaceDN w:val="0"/>
        <w:spacing w:line="276" w:lineRule="auto"/>
        <w:ind w:left="674" w:hanging="289"/>
        <w:jc w:val="both"/>
        <w:rPr>
          <w:rFonts w:eastAsia="Calibri"/>
          <w:sz w:val="28"/>
          <w:szCs w:val="28"/>
          <w:lang w:val="en-US" w:eastAsia="en-US"/>
        </w:rPr>
      </w:pPr>
      <w:r w:rsidRPr="00717E4E">
        <w:rPr>
          <w:rFonts w:eastAsia="Calibri"/>
          <w:spacing w:val="-7"/>
          <w:sz w:val="28"/>
          <w:szCs w:val="28"/>
          <w:lang w:val="en-US" w:eastAsia="en-US"/>
        </w:rPr>
        <w:t>How</w:t>
      </w:r>
      <w:r w:rsidRPr="00717E4E">
        <w:rPr>
          <w:rFonts w:eastAsia="Calibri"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will</w:t>
      </w:r>
      <w:r w:rsidRPr="00717E4E">
        <w:rPr>
          <w:rFonts w:eastAsia="Calibri"/>
          <w:spacing w:val="-14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you</w:t>
      </w:r>
      <w:r w:rsidRPr="00717E4E">
        <w:rPr>
          <w:rFonts w:eastAsia="Calibri"/>
          <w:spacing w:val="-17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behave</w:t>
      </w:r>
      <w:r w:rsidRPr="00717E4E">
        <w:rPr>
          <w:rFonts w:eastAsia="Calibri"/>
          <w:spacing w:val="-18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8"/>
          <w:sz w:val="28"/>
          <w:szCs w:val="28"/>
          <w:lang w:val="en-US" w:eastAsia="en-US"/>
        </w:rPr>
        <w:t>after</w:t>
      </w:r>
      <w:r w:rsidRPr="00717E4E">
        <w:rPr>
          <w:rFonts w:eastAsia="Calibri"/>
          <w:spacing w:val="-20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6"/>
          <w:sz w:val="28"/>
          <w:szCs w:val="28"/>
          <w:lang w:val="en-US" w:eastAsia="en-US"/>
        </w:rPr>
        <w:t>the</w:t>
      </w:r>
      <w:r w:rsidRPr="00717E4E">
        <w:rPr>
          <w:rFonts w:eastAsia="Calibri"/>
          <w:spacing w:val="-21"/>
          <w:sz w:val="28"/>
          <w:szCs w:val="28"/>
          <w:lang w:val="en-US" w:eastAsia="en-US"/>
        </w:rPr>
        <w:t xml:space="preserve"> </w:t>
      </w:r>
      <w:r w:rsidRPr="00717E4E">
        <w:rPr>
          <w:rFonts w:eastAsia="Calibri"/>
          <w:spacing w:val="-9"/>
          <w:sz w:val="28"/>
          <w:szCs w:val="28"/>
          <w:lang w:val="en-US" w:eastAsia="en-US"/>
        </w:rPr>
        <w:t>interview?</w:t>
      </w:r>
    </w:p>
    <w:p w:rsidR="00717E4E" w:rsidRPr="00717E4E" w:rsidRDefault="00717E4E" w:rsidP="00717E4E">
      <w:pPr>
        <w:widowControl w:val="0"/>
        <w:tabs>
          <w:tab w:val="left" w:pos="644"/>
        </w:tabs>
        <w:autoSpaceDE w:val="0"/>
        <w:autoSpaceDN w:val="0"/>
        <w:spacing w:line="276" w:lineRule="auto"/>
        <w:ind w:left="643"/>
        <w:jc w:val="both"/>
        <w:rPr>
          <w:rFonts w:eastAsia="Calibri"/>
          <w:sz w:val="28"/>
          <w:szCs w:val="28"/>
          <w:lang w:val="en-US" w:eastAsia="en-US"/>
        </w:rPr>
      </w:pPr>
    </w:p>
    <w:p w:rsidR="00717E4E" w:rsidRPr="00717E4E" w:rsidRDefault="00717E4E" w:rsidP="00717E4E">
      <w:pPr>
        <w:tabs>
          <w:tab w:val="left" w:pos="1134"/>
        </w:tabs>
        <w:spacing w:line="276" w:lineRule="auto"/>
        <w:ind w:left="1134"/>
        <w:rPr>
          <w:rFonts w:eastAsia="Calibri"/>
          <w:sz w:val="28"/>
          <w:szCs w:val="28"/>
          <w:lang w:val="en-US" w:eastAsia="en-US"/>
        </w:rPr>
      </w:pPr>
    </w:p>
    <w:p w:rsidR="00F22993" w:rsidRPr="00717E4E" w:rsidRDefault="00F22993" w:rsidP="00717E4E">
      <w:pPr>
        <w:snapToGrid w:val="0"/>
        <w:spacing w:line="276" w:lineRule="auto"/>
        <w:rPr>
          <w:sz w:val="28"/>
          <w:szCs w:val="28"/>
          <w:lang w:val="en-US"/>
        </w:rPr>
      </w:pPr>
    </w:p>
    <w:sectPr w:rsidR="00F22993" w:rsidRPr="00717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145DE"/>
    <w:multiLevelType w:val="hybridMultilevel"/>
    <w:tmpl w:val="9FA03668"/>
    <w:lvl w:ilvl="0" w:tplc="12AA4DEA">
      <w:start w:val="1"/>
      <w:numFmt w:val="decimal"/>
      <w:lvlText w:val="%1."/>
      <w:lvlJc w:val="left"/>
      <w:pPr>
        <w:ind w:left="922" w:hanging="276"/>
      </w:pPr>
      <w:rPr>
        <w:rFonts w:ascii="Times New Roman" w:eastAsia="Times New Roman" w:hAnsi="Times New Roman" w:cs="Times New Roman" w:hint="default"/>
        <w:spacing w:val="-32"/>
        <w:w w:val="100"/>
        <w:sz w:val="22"/>
        <w:szCs w:val="22"/>
        <w:lang w:val="ru-RU" w:eastAsia="ru-RU" w:bidi="ru-RU"/>
      </w:rPr>
    </w:lvl>
    <w:lvl w:ilvl="1" w:tplc="59162756">
      <w:numFmt w:val="bullet"/>
      <w:lvlText w:val="•"/>
      <w:lvlJc w:val="left"/>
      <w:pPr>
        <w:ind w:left="2429" w:hanging="276"/>
      </w:pPr>
      <w:rPr>
        <w:rFonts w:hint="default"/>
        <w:lang w:val="ru-RU" w:eastAsia="ru-RU" w:bidi="ru-RU"/>
      </w:rPr>
    </w:lvl>
    <w:lvl w:ilvl="2" w:tplc="6E960D5E">
      <w:numFmt w:val="bullet"/>
      <w:lvlText w:val="•"/>
      <w:lvlJc w:val="left"/>
      <w:pPr>
        <w:ind w:left="3938" w:hanging="276"/>
      </w:pPr>
      <w:rPr>
        <w:rFonts w:hint="default"/>
        <w:lang w:val="ru-RU" w:eastAsia="ru-RU" w:bidi="ru-RU"/>
      </w:rPr>
    </w:lvl>
    <w:lvl w:ilvl="3" w:tplc="1FA8D9F0">
      <w:numFmt w:val="bullet"/>
      <w:lvlText w:val="•"/>
      <w:lvlJc w:val="left"/>
      <w:pPr>
        <w:ind w:left="5448" w:hanging="276"/>
      </w:pPr>
      <w:rPr>
        <w:rFonts w:hint="default"/>
        <w:lang w:val="ru-RU" w:eastAsia="ru-RU" w:bidi="ru-RU"/>
      </w:rPr>
    </w:lvl>
    <w:lvl w:ilvl="4" w:tplc="8EEC89AC">
      <w:numFmt w:val="bullet"/>
      <w:lvlText w:val="•"/>
      <w:lvlJc w:val="left"/>
      <w:pPr>
        <w:ind w:left="6957" w:hanging="276"/>
      </w:pPr>
      <w:rPr>
        <w:rFonts w:hint="default"/>
        <w:lang w:val="ru-RU" w:eastAsia="ru-RU" w:bidi="ru-RU"/>
      </w:rPr>
    </w:lvl>
    <w:lvl w:ilvl="5" w:tplc="00262E8E">
      <w:numFmt w:val="bullet"/>
      <w:lvlText w:val="•"/>
      <w:lvlJc w:val="left"/>
      <w:pPr>
        <w:ind w:left="8466" w:hanging="276"/>
      </w:pPr>
      <w:rPr>
        <w:rFonts w:hint="default"/>
        <w:lang w:val="ru-RU" w:eastAsia="ru-RU" w:bidi="ru-RU"/>
      </w:rPr>
    </w:lvl>
    <w:lvl w:ilvl="6" w:tplc="50B0F56A">
      <w:numFmt w:val="bullet"/>
      <w:lvlText w:val="•"/>
      <w:lvlJc w:val="left"/>
      <w:pPr>
        <w:ind w:left="9976" w:hanging="276"/>
      </w:pPr>
      <w:rPr>
        <w:rFonts w:hint="default"/>
        <w:lang w:val="ru-RU" w:eastAsia="ru-RU" w:bidi="ru-RU"/>
      </w:rPr>
    </w:lvl>
    <w:lvl w:ilvl="7" w:tplc="A85EB4BA">
      <w:numFmt w:val="bullet"/>
      <w:lvlText w:val="•"/>
      <w:lvlJc w:val="left"/>
      <w:pPr>
        <w:ind w:left="11485" w:hanging="276"/>
      </w:pPr>
      <w:rPr>
        <w:rFonts w:hint="default"/>
        <w:lang w:val="ru-RU" w:eastAsia="ru-RU" w:bidi="ru-RU"/>
      </w:rPr>
    </w:lvl>
    <w:lvl w:ilvl="8" w:tplc="DFBA8BCE">
      <w:numFmt w:val="bullet"/>
      <w:lvlText w:val="•"/>
      <w:lvlJc w:val="left"/>
      <w:pPr>
        <w:ind w:left="12994" w:hanging="276"/>
      </w:pPr>
      <w:rPr>
        <w:rFonts w:hint="default"/>
        <w:lang w:val="ru-RU" w:eastAsia="ru-RU" w:bidi="ru-RU"/>
      </w:rPr>
    </w:lvl>
  </w:abstractNum>
  <w:abstractNum w:abstractNumId="1">
    <w:nsid w:val="29321981"/>
    <w:multiLevelType w:val="hybridMultilevel"/>
    <w:tmpl w:val="6AE41E20"/>
    <w:lvl w:ilvl="0" w:tplc="05CA6EA0">
      <w:start w:val="1"/>
      <w:numFmt w:val="decimal"/>
      <w:lvlText w:val="%1."/>
      <w:lvlJc w:val="left"/>
      <w:pPr>
        <w:ind w:left="706" w:hanging="274"/>
      </w:pPr>
      <w:rPr>
        <w:rFonts w:ascii="Times New Roman" w:eastAsia="Calibri" w:hAnsi="Times New Roman" w:cs="Times New Roman"/>
        <w:spacing w:val="-32"/>
        <w:w w:val="99"/>
        <w:sz w:val="24"/>
        <w:szCs w:val="24"/>
        <w:lang w:val="ru-RU" w:eastAsia="ru-RU" w:bidi="ru-RU"/>
      </w:rPr>
    </w:lvl>
    <w:lvl w:ilvl="1" w:tplc="6B6EF6AC">
      <w:numFmt w:val="bullet"/>
      <w:lvlText w:val="•"/>
      <w:lvlJc w:val="left"/>
      <w:pPr>
        <w:ind w:left="1180" w:hanging="274"/>
      </w:pPr>
      <w:rPr>
        <w:rFonts w:hint="default"/>
        <w:lang w:val="ru-RU" w:eastAsia="ru-RU" w:bidi="ru-RU"/>
      </w:rPr>
    </w:lvl>
    <w:lvl w:ilvl="2" w:tplc="DC7AE8AC">
      <w:numFmt w:val="bullet"/>
      <w:lvlText w:val="•"/>
      <w:lvlJc w:val="left"/>
      <w:pPr>
        <w:ind w:left="1985" w:hanging="274"/>
      </w:pPr>
      <w:rPr>
        <w:rFonts w:hint="default"/>
        <w:lang w:val="ru-RU" w:eastAsia="ru-RU" w:bidi="ru-RU"/>
      </w:rPr>
    </w:lvl>
    <w:lvl w:ilvl="3" w:tplc="A47248CC">
      <w:numFmt w:val="bullet"/>
      <w:lvlText w:val="•"/>
      <w:lvlJc w:val="left"/>
      <w:pPr>
        <w:ind w:left="2791" w:hanging="274"/>
      </w:pPr>
      <w:rPr>
        <w:rFonts w:hint="default"/>
        <w:lang w:val="ru-RU" w:eastAsia="ru-RU" w:bidi="ru-RU"/>
      </w:rPr>
    </w:lvl>
    <w:lvl w:ilvl="4" w:tplc="2C38CFFA">
      <w:numFmt w:val="bullet"/>
      <w:lvlText w:val="•"/>
      <w:lvlJc w:val="left"/>
      <w:pPr>
        <w:ind w:left="3597" w:hanging="274"/>
      </w:pPr>
      <w:rPr>
        <w:rFonts w:hint="default"/>
        <w:lang w:val="ru-RU" w:eastAsia="ru-RU" w:bidi="ru-RU"/>
      </w:rPr>
    </w:lvl>
    <w:lvl w:ilvl="5" w:tplc="58A4E1B8">
      <w:numFmt w:val="bullet"/>
      <w:lvlText w:val="•"/>
      <w:lvlJc w:val="left"/>
      <w:pPr>
        <w:ind w:left="4402" w:hanging="274"/>
      </w:pPr>
      <w:rPr>
        <w:rFonts w:hint="default"/>
        <w:lang w:val="ru-RU" w:eastAsia="ru-RU" w:bidi="ru-RU"/>
      </w:rPr>
    </w:lvl>
    <w:lvl w:ilvl="6" w:tplc="E108ACCA">
      <w:numFmt w:val="bullet"/>
      <w:lvlText w:val="•"/>
      <w:lvlJc w:val="left"/>
      <w:pPr>
        <w:ind w:left="5208" w:hanging="274"/>
      </w:pPr>
      <w:rPr>
        <w:rFonts w:hint="default"/>
        <w:lang w:val="ru-RU" w:eastAsia="ru-RU" w:bidi="ru-RU"/>
      </w:rPr>
    </w:lvl>
    <w:lvl w:ilvl="7" w:tplc="5D4A38A4">
      <w:numFmt w:val="bullet"/>
      <w:lvlText w:val="•"/>
      <w:lvlJc w:val="left"/>
      <w:pPr>
        <w:ind w:left="6014" w:hanging="274"/>
      </w:pPr>
      <w:rPr>
        <w:rFonts w:hint="default"/>
        <w:lang w:val="ru-RU" w:eastAsia="ru-RU" w:bidi="ru-RU"/>
      </w:rPr>
    </w:lvl>
    <w:lvl w:ilvl="8" w:tplc="65D2944C">
      <w:numFmt w:val="bullet"/>
      <w:lvlText w:val="•"/>
      <w:lvlJc w:val="left"/>
      <w:pPr>
        <w:ind w:left="6819" w:hanging="274"/>
      </w:pPr>
      <w:rPr>
        <w:rFonts w:hint="default"/>
        <w:lang w:val="ru-RU" w:eastAsia="ru-RU" w:bidi="ru-RU"/>
      </w:rPr>
    </w:lvl>
  </w:abstractNum>
  <w:abstractNum w:abstractNumId="2">
    <w:nsid w:val="4B2E79EC"/>
    <w:multiLevelType w:val="hybridMultilevel"/>
    <w:tmpl w:val="35102B98"/>
    <w:lvl w:ilvl="0" w:tplc="B4A0D2EA">
      <w:start w:val="1"/>
      <w:numFmt w:val="decimal"/>
      <w:lvlText w:val="%1."/>
      <w:lvlJc w:val="left"/>
      <w:pPr>
        <w:ind w:left="908" w:hanging="274"/>
      </w:pPr>
      <w:rPr>
        <w:rFonts w:ascii="Times New Roman" w:eastAsia="Times New Roman" w:hAnsi="Times New Roman" w:cs="Times New Roman" w:hint="default"/>
        <w:spacing w:val="-41"/>
        <w:w w:val="100"/>
        <w:sz w:val="22"/>
        <w:szCs w:val="22"/>
        <w:lang w:val="ru-RU" w:eastAsia="ru-RU" w:bidi="ru-RU"/>
      </w:rPr>
    </w:lvl>
    <w:lvl w:ilvl="1" w:tplc="04A8073E">
      <w:numFmt w:val="bullet"/>
      <w:lvlText w:val="•"/>
      <w:lvlJc w:val="left"/>
      <w:pPr>
        <w:ind w:left="1479" w:hanging="274"/>
      </w:pPr>
      <w:rPr>
        <w:rFonts w:hint="default"/>
        <w:lang w:val="ru-RU" w:eastAsia="ru-RU" w:bidi="ru-RU"/>
      </w:rPr>
    </w:lvl>
    <w:lvl w:ilvl="2" w:tplc="402AE7D8">
      <w:numFmt w:val="bullet"/>
      <w:lvlText w:val="•"/>
      <w:lvlJc w:val="left"/>
      <w:pPr>
        <w:ind w:left="2059" w:hanging="274"/>
      </w:pPr>
      <w:rPr>
        <w:rFonts w:hint="default"/>
        <w:lang w:val="ru-RU" w:eastAsia="ru-RU" w:bidi="ru-RU"/>
      </w:rPr>
    </w:lvl>
    <w:lvl w:ilvl="3" w:tplc="10D2C036">
      <w:numFmt w:val="bullet"/>
      <w:lvlText w:val="•"/>
      <w:lvlJc w:val="left"/>
      <w:pPr>
        <w:ind w:left="2639" w:hanging="274"/>
      </w:pPr>
      <w:rPr>
        <w:rFonts w:hint="default"/>
        <w:lang w:val="ru-RU" w:eastAsia="ru-RU" w:bidi="ru-RU"/>
      </w:rPr>
    </w:lvl>
    <w:lvl w:ilvl="4" w:tplc="899A4D9A">
      <w:numFmt w:val="bullet"/>
      <w:lvlText w:val="•"/>
      <w:lvlJc w:val="left"/>
      <w:pPr>
        <w:ind w:left="3219" w:hanging="274"/>
      </w:pPr>
      <w:rPr>
        <w:rFonts w:hint="default"/>
        <w:lang w:val="ru-RU" w:eastAsia="ru-RU" w:bidi="ru-RU"/>
      </w:rPr>
    </w:lvl>
    <w:lvl w:ilvl="5" w:tplc="A0DC8454">
      <w:numFmt w:val="bullet"/>
      <w:lvlText w:val="•"/>
      <w:lvlJc w:val="left"/>
      <w:pPr>
        <w:ind w:left="3799" w:hanging="274"/>
      </w:pPr>
      <w:rPr>
        <w:rFonts w:hint="default"/>
        <w:lang w:val="ru-RU" w:eastAsia="ru-RU" w:bidi="ru-RU"/>
      </w:rPr>
    </w:lvl>
    <w:lvl w:ilvl="6" w:tplc="34CCDAB0">
      <w:numFmt w:val="bullet"/>
      <w:lvlText w:val="•"/>
      <w:lvlJc w:val="left"/>
      <w:pPr>
        <w:ind w:left="4378" w:hanging="274"/>
      </w:pPr>
      <w:rPr>
        <w:rFonts w:hint="default"/>
        <w:lang w:val="ru-RU" w:eastAsia="ru-RU" w:bidi="ru-RU"/>
      </w:rPr>
    </w:lvl>
    <w:lvl w:ilvl="7" w:tplc="0E4E3C92">
      <w:numFmt w:val="bullet"/>
      <w:lvlText w:val="•"/>
      <w:lvlJc w:val="left"/>
      <w:pPr>
        <w:ind w:left="4958" w:hanging="274"/>
      </w:pPr>
      <w:rPr>
        <w:rFonts w:hint="default"/>
        <w:lang w:val="ru-RU" w:eastAsia="ru-RU" w:bidi="ru-RU"/>
      </w:rPr>
    </w:lvl>
    <w:lvl w:ilvl="8" w:tplc="2B80402A">
      <w:numFmt w:val="bullet"/>
      <w:lvlText w:val="•"/>
      <w:lvlJc w:val="left"/>
      <w:pPr>
        <w:ind w:left="5538" w:hanging="274"/>
      </w:pPr>
      <w:rPr>
        <w:rFonts w:hint="default"/>
        <w:lang w:val="ru-RU" w:eastAsia="ru-RU" w:bidi="ru-RU"/>
      </w:rPr>
    </w:lvl>
  </w:abstractNum>
  <w:abstractNum w:abstractNumId="3">
    <w:nsid w:val="4D5C1AAD"/>
    <w:multiLevelType w:val="hybridMultilevel"/>
    <w:tmpl w:val="14F208A0"/>
    <w:lvl w:ilvl="0" w:tplc="249A9DA6">
      <w:start w:val="6"/>
      <w:numFmt w:val="decimal"/>
      <w:lvlText w:val="%1."/>
      <w:lvlJc w:val="left"/>
      <w:pPr>
        <w:ind w:left="908" w:hanging="274"/>
      </w:pPr>
      <w:rPr>
        <w:rFonts w:ascii="Times New Roman" w:eastAsia="Times New Roman" w:hAnsi="Times New Roman" w:cs="Times New Roman" w:hint="default"/>
        <w:spacing w:val="-20"/>
        <w:w w:val="100"/>
        <w:sz w:val="22"/>
        <w:szCs w:val="22"/>
        <w:lang w:val="ru-RU" w:eastAsia="ru-RU" w:bidi="ru-RU"/>
      </w:rPr>
    </w:lvl>
    <w:lvl w:ilvl="1" w:tplc="98A69F88">
      <w:numFmt w:val="bullet"/>
      <w:lvlText w:val="•"/>
      <w:lvlJc w:val="left"/>
      <w:pPr>
        <w:ind w:left="1479" w:hanging="274"/>
      </w:pPr>
      <w:rPr>
        <w:rFonts w:hint="default"/>
        <w:lang w:val="ru-RU" w:eastAsia="ru-RU" w:bidi="ru-RU"/>
      </w:rPr>
    </w:lvl>
    <w:lvl w:ilvl="2" w:tplc="B5EA5A4A">
      <w:numFmt w:val="bullet"/>
      <w:lvlText w:val="•"/>
      <w:lvlJc w:val="left"/>
      <w:pPr>
        <w:ind w:left="2059" w:hanging="274"/>
      </w:pPr>
      <w:rPr>
        <w:rFonts w:hint="default"/>
        <w:lang w:val="ru-RU" w:eastAsia="ru-RU" w:bidi="ru-RU"/>
      </w:rPr>
    </w:lvl>
    <w:lvl w:ilvl="3" w:tplc="24E02966">
      <w:numFmt w:val="bullet"/>
      <w:lvlText w:val="•"/>
      <w:lvlJc w:val="left"/>
      <w:pPr>
        <w:ind w:left="2639" w:hanging="274"/>
      </w:pPr>
      <w:rPr>
        <w:rFonts w:hint="default"/>
        <w:lang w:val="ru-RU" w:eastAsia="ru-RU" w:bidi="ru-RU"/>
      </w:rPr>
    </w:lvl>
    <w:lvl w:ilvl="4" w:tplc="836E75B6">
      <w:numFmt w:val="bullet"/>
      <w:lvlText w:val="•"/>
      <w:lvlJc w:val="left"/>
      <w:pPr>
        <w:ind w:left="3219" w:hanging="274"/>
      </w:pPr>
      <w:rPr>
        <w:rFonts w:hint="default"/>
        <w:lang w:val="ru-RU" w:eastAsia="ru-RU" w:bidi="ru-RU"/>
      </w:rPr>
    </w:lvl>
    <w:lvl w:ilvl="5" w:tplc="3C7247A2">
      <w:numFmt w:val="bullet"/>
      <w:lvlText w:val="•"/>
      <w:lvlJc w:val="left"/>
      <w:pPr>
        <w:ind w:left="3799" w:hanging="274"/>
      </w:pPr>
      <w:rPr>
        <w:rFonts w:hint="default"/>
        <w:lang w:val="ru-RU" w:eastAsia="ru-RU" w:bidi="ru-RU"/>
      </w:rPr>
    </w:lvl>
    <w:lvl w:ilvl="6" w:tplc="A21CAFF0">
      <w:numFmt w:val="bullet"/>
      <w:lvlText w:val="•"/>
      <w:lvlJc w:val="left"/>
      <w:pPr>
        <w:ind w:left="4378" w:hanging="274"/>
      </w:pPr>
      <w:rPr>
        <w:rFonts w:hint="default"/>
        <w:lang w:val="ru-RU" w:eastAsia="ru-RU" w:bidi="ru-RU"/>
      </w:rPr>
    </w:lvl>
    <w:lvl w:ilvl="7" w:tplc="0FAE0B60">
      <w:numFmt w:val="bullet"/>
      <w:lvlText w:val="•"/>
      <w:lvlJc w:val="left"/>
      <w:pPr>
        <w:ind w:left="4958" w:hanging="274"/>
      </w:pPr>
      <w:rPr>
        <w:rFonts w:hint="default"/>
        <w:lang w:val="ru-RU" w:eastAsia="ru-RU" w:bidi="ru-RU"/>
      </w:rPr>
    </w:lvl>
    <w:lvl w:ilvl="8" w:tplc="DC9E5574">
      <w:numFmt w:val="bullet"/>
      <w:lvlText w:val="•"/>
      <w:lvlJc w:val="left"/>
      <w:pPr>
        <w:ind w:left="5538" w:hanging="274"/>
      </w:pPr>
      <w:rPr>
        <w:rFonts w:hint="default"/>
        <w:lang w:val="ru-RU" w:eastAsia="ru-RU" w:bidi="ru-RU"/>
      </w:rPr>
    </w:lvl>
  </w:abstractNum>
  <w:abstractNum w:abstractNumId="4">
    <w:nsid w:val="4FA07A5F"/>
    <w:multiLevelType w:val="hybridMultilevel"/>
    <w:tmpl w:val="E47AB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0B83ED7"/>
    <w:multiLevelType w:val="hybridMultilevel"/>
    <w:tmpl w:val="0626331A"/>
    <w:lvl w:ilvl="0" w:tplc="DFF094F6">
      <w:start w:val="1"/>
      <w:numFmt w:val="decimal"/>
      <w:lvlText w:val="%1."/>
      <w:lvlJc w:val="left"/>
      <w:pPr>
        <w:ind w:left="643" w:hanging="267"/>
      </w:pPr>
      <w:rPr>
        <w:rFonts w:hint="default"/>
        <w:spacing w:val="-24"/>
        <w:w w:val="100"/>
        <w:lang w:val="ru-RU" w:eastAsia="ru-RU" w:bidi="ru-RU"/>
      </w:rPr>
    </w:lvl>
    <w:lvl w:ilvl="1" w:tplc="162274F2">
      <w:numFmt w:val="bullet"/>
      <w:lvlText w:val="•"/>
      <w:lvlJc w:val="left"/>
      <w:pPr>
        <w:ind w:left="1297" w:hanging="267"/>
      </w:pPr>
      <w:rPr>
        <w:rFonts w:hint="default"/>
        <w:lang w:val="ru-RU" w:eastAsia="ru-RU" w:bidi="ru-RU"/>
      </w:rPr>
    </w:lvl>
    <w:lvl w:ilvl="2" w:tplc="C3DEC8DA">
      <w:numFmt w:val="bullet"/>
      <w:lvlText w:val="•"/>
      <w:lvlJc w:val="left"/>
      <w:pPr>
        <w:ind w:left="1955" w:hanging="267"/>
      </w:pPr>
      <w:rPr>
        <w:rFonts w:hint="default"/>
        <w:lang w:val="ru-RU" w:eastAsia="ru-RU" w:bidi="ru-RU"/>
      </w:rPr>
    </w:lvl>
    <w:lvl w:ilvl="3" w:tplc="E822E772">
      <w:numFmt w:val="bullet"/>
      <w:lvlText w:val="•"/>
      <w:lvlJc w:val="left"/>
      <w:pPr>
        <w:ind w:left="2613" w:hanging="267"/>
      </w:pPr>
      <w:rPr>
        <w:rFonts w:hint="default"/>
        <w:lang w:val="ru-RU" w:eastAsia="ru-RU" w:bidi="ru-RU"/>
      </w:rPr>
    </w:lvl>
    <w:lvl w:ilvl="4" w:tplc="A4803B68">
      <w:numFmt w:val="bullet"/>
      <w:lvlText w:val="•"/>
      <w:lvlJc w:val="left"/>
      <w:pPr>
        <w:ind w:left="3271" w:hanging="267"/>
      </w:pPr>
      <w:rPr>
        <w:rFonts w:hint="default"/>
        <w:lang w:val="ru-RU" w:eastAsia="ru-RU" w:bidi="ru-RU"/>
      </w:rPr>
    </w:lvl>
    <w:lvl w:ilvl="5" w:tplc="64F0DBDE">
      <w:numFmt w:val="bullet"/>
      <w:lvlText w:val="•"/>
      <w:lvlJc w:val="left"/>
      <w:pPr>
        <w:ind w:left="3929" w:hanging="267"/>
      </w:pPr>
      <w:rPr>
        <w:rFonts w:hint="default"/>
        <w:lang w:val="ru-RU" w:eastAsia="ru-RU" w:bidi="ru-RU"/>
      </w:rPr>
    </w:lvl>
    <w:lvl w:ilvl="6" w:tplc="89AAB1E4">
      <w:numFmt w:val="bullet"/>
      <w:lvlText w:val="•"/>
      <w:lvlJc w:val="left"/>
      <w:pPr>
        <w:ind w:left="4586" w:hanging="267"/>
      </w:pPr>
      <w:rPr>
        <w:rFonts w:hint="default"/>
        <w:lang w:val="ru-RU" w:eastAsia="ru-RU" w:bidi="ru-RU"/>
      </w:rPr>
    </w:lvl>
    <w:lvl w:ilvl="7" w:tplc="18D6380A">
      <w:numFmt w:val="bullet"/>
      <w:lvlText w:val="•"/>
      <w:lvlJc w:val="left"/>
      <w:pPr>
        <w:ind w:left="5244" w:hanging="267"/>
      </w:pPr>
      <w:rPr>
        <w:rFonts w:hint="default"/>
        <w:lang w:val="ru-RU" w:eastAsia="ru-RU" w:bidi="ru-RU"/>
      </w:rPr>
    </w:lvl>
    <w:lvl w:ilvl="8" w:tplc="308CC6F6">
      <w:numFmt w:val="bullet"/>
      <w:lvlText w:val="•"/>
      <w:lvlJc w:val="left"/>
      <w:pPr>
        <w:ind w:left="5902" w:hanging="267"/>
      </w:pPr>
      <w:rPr>
        <w:rFonts w:hint="default"/>
        <w:lang w:val="ru-RU" w:eastAsia="ru-RU" w:bidi="ru-RU"/>
      </w:rPr>
    </w:lvl>
  </w:abstractNum>
  <w:abstractNum w:abstractNumId="6">
    <w:nsid w:val="62582509"/>
    <w:multiLevelType w:val="hybridMultilevel"/>
    <w:tmpl w:val="02BE7408"/>
    <w:lvl w:ilvl="0" w:tplc="543A8CE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66411EAB"/>
    <w:multiLevelType w:val="hybridMultilevel"/>
    <w:tmpl w:val="709C6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31C55"/>
    <w:multiLevelType w:val="hybridMultilevel"/>
    <w:tmpl w:val="4018510C"/>
    <w:lvl w:ilvl="0" w:tplc="B52CD4B0">
      <w:start w:val="1"/>
      <w:numFmt w:val="decimal"/>
      <w:lvlText w:val="%1."/>
      <w:lvlJc w:val="left"/>
      <w:pPr>
        <w:ind w:left="900" w:hanging="274"/>
      </w:pPr>
      <w:rPr>
        <w:rFonts w:ascii="Times New Roman" w:eastAsia="Times New Roman" w:hAnsi="Times New Roman" w:cs="Times New Roman" w:hint="default"/>
        <w:spacing w:val="-32"/>
        <w:w w:val="100"/>
        <w:sz w:val="22"/>
        <w:szCs w:val="22"/>
        <w:lang w:val="ru-RU" w:eastAsia="ru-RU" w:bidi="ru-RU"/>
      </w:rPr>
    </w:lvl>
    <w:lvl w:ilvl="1" w:tplc="F93ACBBA">
      <w:numFmt w:val="bullet"/>
      <w:lvlText w:val="•"/>
      <w:lvlJc w:val="left"/>
      <w:pPr>
        <w:ind w:left="1686" w:hanging="274"/>
      </w:pPr>
      <w:rPr>
        <w:rFonts w:hint="default"/>
        <w:lang w:val="ru-RU" w:eastAsia="ru-RU" w:bidi="ru-RU"/>
      </w:rPr>
    </w:lvl>
    <w:lvl w:ilvl="2" w:tplc="4D9A9222">
      <w:numFmt w:val="bullet"/>
      <w:lvlText w:val="•"/>
      <w:lvlJc w:val="left"/>
      <w:pPr>
        <w:ind w:left="2473" w:hanging="274"/>
      </w:pPr>
      <w:rPr>
        <w:rFonts w:hint="default"/>
        <w:lang w:val="ru-RU" w:eastAsia="ru-RU" w:bidi="ru-RU"/>
      </w:rPr>
    </w:lvl>
    <w:lvl w:ilvl="3" w:tplc="8A7C559C">
      <w:numFmt w:val="bullet"/>
      <w:lvlText w:val="•"/>
      <w:lvlJc w:val="left"/>
      <w:pPr>
        <w:ind w:left="3260" w:hanging="274"/>
      </w:pPr>
      <w:rPr>
        <w:rFonts w:hint="default"/>
        <w:lang w:val="ru-RU" w:eastAsia="ru-RU" w:bidi="ru-RU"/>
      </w:rPr>
    </w:lvl>
    <w:lvl w:ilvl="4" w:tplc="D6D0717A">
      <w:numFmt w:val="bullet"/>
      <w:lvlText w:val="•"/>
      <w:lvlJc w:val="left"/>
      <w:pPr>
        <w:ind w:left="4047" w:hanging="274"/>
      </w:pPr>
      <w:rPr>
        <w:rFonts w:hint="default"/>
        <w:lang w:val="ru-RU" w:eastAsia="ru-RU" w:bidi="ru-RU"/>
      </w:rPr>
    </w:lvl>
    <w:lvl w:ilvl="5" w:tplc="DB2602AE">
      <w:numFmt w:val="bullet"/>
      <w:lvlText w:val="•"/>
      <w:lvlJc w:val="left"/>
      <w:pPr>
        <w:ind w:left="4834" w:hanging="274"/>
      </w:pPr>
      <w:rPr>
        <w:rFonts w:hint="default"/>
        <w:lang w:val="ru-RU" w:eastAsia="ru-RU" w:bidi="ru-RU"/>
      </w:rPr>
    </w:lvl>
    <w:lvl w:ilvl="6" w:tplc="119CF472">
      <w:numFmt w:val="bullet"/>
      <w:lvlText w:val="•"/>
      <w:lvlJc w:val="left"/>
      <w:pPr>
        <w:ind w:left="5621" w:hanging="274"/>
      </w:pPr>
      <w:rPr>
        <w:rFonts w:hint="default"/>
        <w:lang w:val="ru-RU" w:eastAsia="ru-RU" w:bidi="ru-RU"/>
      </w:rPr>
    </w:lvl>
    <w:lvl w:ilvl="7" w:tplc="84D6867A">
      <w:numFmt w:val="bullet"/>
      <w:lvlText w:val="•"/>
      <w:lvlJc w:val="left"/>
      <w:pPr>
        <w:ind w:left="6408" w:hanging="274"/>
      </w:pPr>
      <w:rPr>
        <w:rFonts w:hint="default"/>
        <w:lang w:val="ru-RU" w:eastAsia="ru-RU" w:bidi="ru-RU"/>
      </w:rPr>
    </w:lvl>
    <w:lvl w:ilvl="8" w:tplc="7CD8F684">
      <w:numFmt w:val="bullet"/>
      <w:lvlText w:val="•"/>
      <w:lvlJc w:val="left"/>
      <w:pPr>
        <w:ind w:left="7195" w:hanging="274"/>
      </w:pPr>
      <w:rPr>
        <w:rFonts w:hint="default"/>
        <w:lang w:val="ru-RU" w:eastAsia="ru-RU" w:bidi="ru-RU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59"/>
    <w:rsid w:val="00067052"/>
    <w:rsid w:val="00343259"/>
    <w:rsid w:val="00717E4E"/>
    <w:rsid w:val="009102F8"/>
    <w:rsid w:val="00992124"/>
    <w:rsid w:val="00BA6782"/>
    <w:rsid w:val="00C360A0"/>
    <w:rsid w:val="00F22993"/>
    <w:rsid w:val="00F641E1"/>
    <w:rsid w:val="00FC1D7B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</dc:creator>
  <cp:keywords/>
  <dc:description/>
  <cp:lastModifiedBy>Home</cp:lastModifiedBy>
  <cp:revision>9</cp:revision>
  <cp:lastPrinted>2018-01-17T05:17:00Z</cp:lastPrinted>
  <dcterms:created xsi:type="dcterms:W3CDTF">2018-01-17T04:33:00Z</dcterms:created>
  <dcterms:modified xsi:type="dcterms:W3CDTF">2019-10-28T16:48:00Z</dcterms:modified>
</cp:coreProperties>
</file>